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A1" w:rsidRPr="00B66829" w:rsidRDefault="009E551D" w:rsidP="000967A1">
      <w:pPr>
        <w:jc w:val="both"/>
      </w:pPr>
      <w:r w:rsidRPr="00B66829">
        <w:tab/>
      </w:r>
      <w:r w:rsidR="00CF1EF5" w:rsidRPr="00B66829">
        <w:t xml:space="preserve">Na temelju </w:t>
      </w:r>
      <w:r w:rsidRPr="00B66829">
        <w:t>članka 20</w:t>
      </w:r>
      <w:r w:rsidR="00837250">
        <w:t>. Zakona o javnoj nabavi (NN</w:t>
      </w:r>
      <w:r w:rsidRPr="00B66829">
        <w:t xml:space="preserve"> 90/11</w:t>
      </w:r>
      <w:r w:rsidR="00837250">
        <w:t>, 83/13</w:t>
      </w:r>
      <w:r w:rsidR="00EC41EC" w:rsidRPr="00B66829">
        <w:t xml:space="preserve">, </w:t>
      </w:r>
      <w:r w:rsidR="007E6660" w:rsidRPr="00B66829">
        <w:t>143/13.</w:t>
      </w:r>
      <w:r w:rsidR="00EC41EC" w:rsidRPr="00B66829">
        <w:t xml:space="preserve"> i 13/14</w:t>
      </w:r>
      <w:r w:rsidRPr="00B66829">
        <w:t>)</w:t>
      </w:r>
      <w:r w:rsidR="00837250">
        <w:t xml:space="preserve">, </w:t>
      </w:r>
      <w:bookmarkStart w:id="0" w:name="_GoBack"/>
      <w:bookmarkEnd w:id="0"/>
      <w:r w:rsidR="005728E8">
        <w:t>ravnateljica</w:t>
      </w:r>
      <w:r w:rsidR="00C301A0" w:rsidRPr="00B66829">
        <w:t xml:space="preserve"> Razvojne agencije VTA</w:t>
      </w:r>
      <w:r w:rsidR="00512BDB">
        <w:t xml:space="preserve">, dana </w:t>
      </w:r>
      <w:r w:rsidR="008A737D">
        <w:t>18. veljače 2015. godine</w:t>
      </w:r>
      <w:r w:rsidR="000967A1" w:rsidRPr="00B66829">
        <w:t xml:space="preserve"> donosi</w:t>
      </w:r>
    </w:p>
    <w:p w:rsidR="009E551D" w:rsidRPr="00B66829" w:rsidRDefault="009E551D" w:rsidP="009E551D">
      <w:pPr>
        <w:jc w:val="both"/>
      </w:pPr>
    </w:p>
    <w:p w:rsidR="00222BF5" w:rsidRPr="00B66829" w:rsidRDefault="00222BF5" w:rsidP="009E551D">
      <w:pPr>
        <w:jc w:val="center"/>
        <w:rPr>
          <w:b/>
        </w:rPr>
      </w:pPr>
    </w:p>
    <w:p w:rsidR="009E551D" w:rsidRPr="00B66829" w:rsidRDefault="009E551D" w:rsidP="009E551D">
      <w:pPr>
        <w:jc w:val="center"/>
        <w:rPr>
          <w:b/>
        </w:rPr>
      </w:pPr>
      <w:r w:rsidRPr="00B66829">
        <w:rPr>
          <w:b/>
        </w:rPr>
        <w:t xml:space="preserve">PLAN </w:t>
      </w:r>
    </w:p>
    <w:p w:rsidR="009E551D" w:rsidRPr="00B66829" w:rsidRDefault="009E551D" w:rsidP="009E551D">
      <w:pPr>
        <w:jc w:val="center"/>
        <w:rPr>
          <w:b/>
        </w:rPr>
      </w:pPr>
      <w:r w:rsidRPr="00B66829">
        <w:rPr>
          <w:b/>
        </w:rPr>
        <w:t>NABAVE ZA 201</w:t>
      </w:r>
      <w:r w:rsidR="00CF1EF5" w:rsidRPr="00B66829">
        <w:rPr>
          <w:b/>
        </w:rPr>
        <w:t>5</w:t>
      </w:r>
      <w:r w:rsidRPr="00B66829">
        <w:rPr>
          <w:b/>
        </w:rPr>
        <w:t>. GODINU</w:t>
      </w:r>
    </w:p>
    <w:p w:rsidR="009E551D" w:rsidRPr="00B66829" w:rsidRDefault="009E551D" w:rsidP="009E551D">
      <w:pPr>
        <w:jc w:val="center"/>
        <w:rPr>
          <w:b/>
        </w:rPr>
      </w:pPr>
    </w:p>
    <w:p w:rsidR="00222BF5" w:rsidRPr="00B66829" w:rsidRDefault="00222BF5" w:rsidP="009E551D">
      <w:pPr>
        <w:jc w:val="center"/>
        <w:rPr>
          <w:b/>
        </w:rPr>
      </w:pPr>
    </w:p>
    <w:p w:rsidR="009E551D" w:rsidRPr="00B66829" w:rsidRDefault="009E551D" w:rsidP="009E551D">
      <w:pPr>
        <w:jc w:val="center"/>
        <w:rPr>
          <w:b/>
        </w:rPr>
      </w:pPr>
      <w:r w:rsidRPr="00B66829">
        <w:rPr>
          <w:b/>
        </w:rPr>
        <w:t>I</w:t>
      </w:r>
      <w:r w:rsidR="00E70D17" w:rsidRPr="00B66829">
        <w:rPr>
          <w:b/>
        </w:rPr>
        <w:t>.</w:t>
      </w:r>
    </w:p>
    <w:p w:rsidR="009E551D" w:rsidRPr="00B66829" w:rsidRDefault="009E551D" w:rsidP="009E551D">
      <w:pPr>
        <w:jc w:val="both"/>
      </w:pPr>
      <w:r w:rsidRPr="00B66829">
        <w:tab/>
        <w:t>Ovim P</w:t>
      </w:r>
      <w:r w:rsidR="00B51CA9">
        <w:t xml:space="preserve">lanom nabave utvrđuje se obveza </w:t>
      </w:r>
      <w:r w:rsidRPr="00B66829">
        <w:t xml:space="preserve"> provođenja postupaka javne nabave propisanih člankom 2</w:t>
      </w:r>
      <w:r w:rsidR="00635407">
        <w:t>5</w:t>
      </w:r>
      <w:r w:rsidRPr="00B66829">
        <w:t xml:space="preserve">. Zakona o javnoj nabavi (Narodne novine, br. </w:t>
      </w:r>
      <w:r w:rsidR="007E6660" w:rsidRPr="00B66829">
        <w:t>90/11., 83/13.</w:t>
      </w:r>
      <w:r w:rsidR="00CF1EF5" w:rsidRPr="00B66829">
        <w:t>,</w:t>
      </w:r>
      <w:r w:rsidR="007E6660" w:rsidRPr="00B66829">
        <w:t xml:space="preserve"> 143/13.</w:t>
      </w:r>
      <w:r w:rsidR="00CF1EF5" w:rsidRPr="00B66829">
        <w:t xml:space="preserve"> i 13/14</w:t>
      </w:r>
      <w:r w:rsidR="007E6660" w:rsidRPr="00B66829">
        <w:t>).</w:t>
      </w:r>
      <w:r w:rsidRPr="00B66829">
        <w:tab/>
      </w:r>
      <w:r w:rsidRPr="00B66829">
        <w:tab/>
      </w:r>
      <w:r w:rsidRPr="00B66829">
        <w:tab/>
      </w:r>
      <w:r w:rsidRPr="00B66829">
        <w:tab/>
      </w:r>
      <w:r w:rsidRPr="00B66829">
        <w:tab/>
      </w:r>
      <w:r w:rsidRPr="00B66829">
        <w:tab/>
      </w:r>
    </w:p>
    <w:p w:rsidR="009E551D" w:rsidRPr="00B66829" w:rsidRDefault="009E551D" w:rsidP="009E551D">
      <w:pPr>
        <w:jc w:val="center"/>
        <w:rPr>
          <w:b/>
        </w:rPr>
      </w:pPr>
      <w:r w:rsidRPr="00B66829">
        <w:rPr>
          <w:b/>
        </w:rPr>
        <w:t>II</w:t>
      </w:r>
      <w:r w:rsidR="00E70D17" w:rsidRPr="00B66829">
        <w:rPr>
          <w:b/>
        </w:rPr>
        <w:t>.</w:t>
      </w:r>
    </w:p>
    <w:p w:rsidR="009C45DC" w:rsidRPr="00B66829" w:rsidRDefault="009E551D" w:rsidP="009C45DC">
      <w:pPr>
        <w:jc w:val="both"/>
      </w:pPr>
      <w:r w:rsidRPr="00B66829">
        <w:tab/>
      </w:r>
      <w:r w:rsidR="00544E17">
        <w:t>R</w:t>
      </w:r>
      <w:r w:rsidR="00544E17" w:rsidRPr="00B66829">
        <w:t xml:space="preserve">avnateljica Agencije </w:t>
      </w:r>
      <w:r w:rsidR="00544E17">
        <w:t>imenuje ovlaštene</w:t>
      </w:r>
      <w:r w:rsidR="00544E17" w:rsidRPr="00B66829">
        <w:t xml:space="preserve"> predstavnik</w:t>
      </w:r>
      <w:r w:rsidR="00544E17">
        <w:t>e</w:t>
      </w:r>
      <w:r w:rsidR="00544E17" w:rsidRPr="00B66829">
        <w:t xml:space="preserve"> naručitelja </w:t>
      </w:r>
      <w:r w:rsidR="00544E17">
        <w:t>koji vode</w:t>
      </w:r>
      <w:r w:rsidR="00544E17" w:rsidRPr="00B66829">
        <w:t xml:space="preserve"> </w:t>
      </w:r>
      <w:r w:rsidR="00544E17">
        <w:t>postupke javne nabave,</w:t>
      </w:r>
      <w:r w:rsidR="009C45DC" w:rsidRPr="00B66829">
        <w:t xml:space="preserve"> pribavljaju i osiguravaju sve dokumente i akte u pripremnim radnjama prije pokretanja postupka, sudjeluju u svim fazama javne nabave</w:t>
      </w:r>
      <w:r w:rsidR="00544E17">
        <w:t xml:space="preserve"> te prate realizaciju</w:t>
      </w:r>
      <w:r w:rsidR="009C45DC" w:rsidRPr="00B66829">
        <w:t xml:space="preserve"> ugovora do njegovog ispunjenja.</w:t>
      </w:r>
    </w:p>
    <w:p w:rsidR="009E551D" w:rsidRPr="00B66829" w:rsidRDefault="009E551D" w:rsidP="009E551D">
      <w:pPr>
        <w:jc w:val="both"/>
      </w:pPr>
    </w:p>
    <w:p w:rsidR="009E551D" w:rsidRDefault="009E551D" w:rsidP="009E551D">
      <w:pPr>
        <w:jc w:val="center"/>
        <w:rPr>
          <w:b/>
        </w:rPr>
      </w:pPr>
      <w:r w:rsidRPr="00B66829">
        <w:rPr>
          <w:b/>
        </w:rPr>
        <w:t>III</w:t>
      </w:r>
      <w:r w:rsidR="00E70D17" w:rsidRPr="00B66829">
        <w:rPr>
          <w:b/>
        </w:rPr>
        <w:t>.</w:t>
      </w:r>
    </w:p>
    <w:p w:rsidR="009E551D" w:rsidRPr="00B66829" w:rsidRDefault="007E6660" w:rsidP="009E551D">
      <w:pPr>
        <w:jc w:val="both"/>
      </w:pPr>
      <w:r w:rsidRPr="00B66829">
        <w:tab/>
        <w:t>Za 201</w:t>
      </w:r>
      <w:r w:rsidR="00CF1EF5" w:rsidRPr="00B66829">
        <w:t>5</w:t>
      </w:r>
      <w:r w:rsidR="009E551D" w:rsidRPr="00B66829">
        <w:t xml:space="preserve">. godinu </w:t>
      </w:r>
      <w:r w:rsidR="00574738" w:rsidRPr="00B66829">
        <w:t>ne planira se provođenje postupaka javne nabave.</w:t>
      </w:r>
    </w:p>
    <w:p w:rsidR="009C45DC" w:rsidRPr="00B66829" w:rsidRDefault="009C45DC" w:rsidP="009E551D">
      <w:pPr>
        <w:jc w:val="both"/>
      </w:pPr>
    </w:p>
    <w:p w:rsidR="009E551D" w:rsidRPr="00B66829" w:rsidRDefault="00D36D4F" w:rsidP="009E551D">
      <w:pPr>
        <w:jc w:val="center"/>
        <w:rPr>
          <w:b/>
        </w:rPr>
      </w:pPr>
      <w:r w:rsidRPr="00B66829">
        <w:rPr>
          <w:b/>
        </w:rPr>
        <w:t>I</w:t>
      </w:r>
      <w:r w:rsidR="009E551D" w:rsidRPr="00B66829">
        <w:rPr>
          <w:b/>
        </w:rPr>
        <w:t>V.</w:t>
      </w:r>
    </w:p>
    <w:p w:rsidR="009E551D" w:rsidRPr="00B66829" w:rsidRDefault="009E551D" w:rsidP="009E551D">
      <w:r w:rsidRPr="00B66829">
        <w:rPr>
          <w:b/>
        </w:rPr>
        <w:tab/>
      </w:r>
      <w:r w:rsidRPr="00B66829">
        <w:t xml:space="preserve">Postupci nabave čija je procijenjena </w:t>
      </w:r>
      <w:r w:rsidR="00F85ED3" w:rsidRPr="00B66829">
        <w:t>vrijednost jednaka ili veća od 2</w:t>
      </w:r>
      <w:r w:rsidRPr="00B66829">
        <w:t xml:space="preserve">0.000,00 kuna, a </w:t>
      </w:r>
      <w:r w:rsidR="007E6660" w:rsidRPr="00B66829">
        <w:t>manja od 200.000,00 kn za robu i usluge i manja od 500.000,00 k</w:t>
      </w:r>
      <w:r w:rsidR="00252819" w:rsidRPr="00B66829">
        <w:t>una</w:t>
      </w:r>
      <w:r w:rsidR="007E6660" w:rsidRPr="00B66829">
        <w:t xml:space="preserve"> za radove sukladno članku 18. s</w:t>
      </w:r>
      <w:r w:rsidR="003E7E59">
        <w:t>tavku 3. Zakona o javnoj nabavi:</w:t>
      </w:r>
    </w:p>
    <w:p w:rsidR="000D08DE" w:rsidRPr="00B66829" w:rsidRDefault="000D08DE" w:rsidP="009E551D"/>
    <w:p w:rsidR="009E551D" w:rsidRPr="00B66829" w:rsidRDefault="009E551D" w:rsidP="009E551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20"/>
        <w:gridCol w:w="3472"/>
        <w:gridCol w:w="2980"/>
      </w:tblGrid>
      <w:tr w:rsidR="00A93548" w:rsidRPr="00B66829" w:rsidTr="00F36061">
        <w:trPr>
          <w:trHeight w:val="659"/>
          <w:jc w:val="center"/>
        </w:trPr>
        <w:tc>
          <w:tcPr>
            <w:tcW w:w="9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A93548" w:rsidRPr="00B66829" w:rsidRDefault="00A93548" w:rsidP="00BA4A7D">
            <w:pPr>
              <w:jc w:val="center"/>
              <w:rPr>
                <w:b/>
              </w:rPr>
            </w:pPr>
            <w:r w:rsidRPr="00B66829">
              <w:rPr>
                <w:b/>
              </w:rPr>
              <w:t>Red.</w:t>
            </w:r>
          </w:p>
          <w:p w:rsidR="00A93548" w:rsidRPr="00B66829" w:rsidRDefault="00A93548" w:rsidP="00BA4A7D">
            <w:pPr>
              <w:jc w:val="center"/>
              <w:rPr>
                <w:b/>
              </w:rPr>
            </w:pPr>
            <w:r w:rsidRPr="00B66829">
              <w:rPr>
                <w:b/>
              </w:rPr>
              <w:t>broj</w:t>
            </w:r>
          </w:p>
        </w:tc>
        <w:tc>
          <w:tcPr>
            <w:tcW w:w="3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A93548" w:rsidRPr="00B66829" w:rsidRDefault="00A93548" w:rsidP="00BA4A7D">
            <w:pPr>
              <w:jc w:val="center"/>
              <w:rPr>
                <w:b/>
              </w:rPr>
            </w:pPr>
            <w:r w:rsidRPr="00B66829">
              <w:rPr>
                <w:b/>
              </w:rPr>
              <w:t>PREDMET NABAVE</w:t>
            </w:r>
          </w:p>
        </w:tc>
        <w:tc>
          <w:tcPr>
            <w:tcW w:w="2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A93548" w:rsidRPr="00B66829" w:rsidRDefault="00A93548" w:rsidP="00BA4A7D">
            <w:pPr>
              <w:jc w:val="center"/>
              <w:rPr>
                <w:b/>
              </w:rPr>
            </w:pPr>
            <w:r w:rsidRPr="00B66829">
              <w:rPr>
                <w:b/>
              </w:rPr>
              <w:t>PROCIJENJENA VRIJEDNOST (BEZ PDV-A)</w:t>
            </w:r>
          </w:p>
        </w:tc>
      </w:tr>
      <w:tr w:rsidR="00A93548" w:rsidRPr="00B66829" w:rsidTr="00F36061">
        <w:trPr>
          <w:jc w:val="center"/>
        </w:trPr>
        <w:tc>
          <w:tcPr>
            <w:tcW w:w="9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A93548" w:rsidRPr="00B66829" w:rsidRDefault="00A93548" w:rsidP="00BA4A7D">
            <w:pPr>
              <w:jc w:val="center"/>
              <w:rPr>
                <w:b/>
              </w:rPr>
            </w:pPr>
            <w:r w:rsidRPr="00B66829">
              <w:rPr>
                <w:b/>
              </w:rPr>
              <w:t>1</w:t>
            </w:r>
          </w:p>
        </w:tc>
        <w:tc>
          <w:tcPr>
            <w:tcW w:w="3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A93548" w:rsidRPr="00B66829" w:rsidRDefault="00A93548" w:rsidP="00BA4A7D">
            <w:pPr>
              <w:jc w:val="center"/>
              <w:rPr>
                <w:b/>
              </w:rPr>
            </w:pPr>
            <w:r w:rsidRPr="00B66829">
              <w:rPr>
                <w:b/>
              </w:rPr>
              <w:t>2</w:t>
            </w:r>
          </w:p>
        </w:tc>
        <w:tc>
          <w:tcPr>
            <w:tcW w:w="2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A93548" w:rsidRPr="00B66829" w:rsidRDefault="00A93548" w:rsidP="00BA4A7D">
            <w:pPr>
              <w:jc w:val="center"/>
              <w:rPr>
                <w:b/>
              </w:rPr>
            </w:pPr>
            <w:r w:rsidRPr="00B66829">
              <w:rPr>
                <w:b/>
              </w:rPr>
              <w:t>3</w:t>
            </w:r>
          </w:p>
        </w:tc>
      </w:tr>
      <w:tr w:rsidR="00A93548" w:rsidRPr="00B66829" w:rsidTr="00F36061">
        <w:trPr>
          <w:trHeight w:val="680"/>
          <w:jc w:val="center"/>
        </w:trPr>
        <w:tc>
          <w:tcPr>
            <w:tcW w:w="9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93548" w:rsidRPr="00B66829" w:rsidRDefault="00A93548" w:rsidP="00BA4A7D">
            <w:pPr>
              <w:jc w:val="center"/>
            </w:pPr>
            <w:r w:rsidRPr="00B66829">
              <w:t>1.</w:t>
            </w:r>
          </w:p>
        </w:tc>
        <w:tc>
          <w:tcPr>
            <w:tcW w:w="347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93548" w:rsidRPr="00B66829" w:rsidRDefault="00F85ED3" w:rsidP="00A323DE">
            <w:r w:rsidRPr="00B66829">
              <w:t>Nabava službenog vozila</w:t>
            </w:r>
          </w:p>
        </w:tc>
        <w:tc>
          <w:tcPr>
            <w:tcW w:w="298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93548" w:rsidRPr="00B66829" w:rsidRDefault="00F85ED3" w:rsidP="00BA4A7D">
            <w:pPr>
              <w:jc w:val="center"/>
            </w:pPr>
            <w:r w:rsidRPr="00B66829">
              <w:t>5</w:t>
            </w:r>
            <w:r w:rsidR="001614FE" w:rsidRPr="00B66829">
              <w:t>0.000,00</w:t>
            </w:r>
          </w:p>
        </w:tc>
      </w:tr>
    </w:tbl>
    <w:p w:rsidR="00FE2EE4" w:rsidRPr="00B66829" w:rsidRDefault="00FE2EE4" w:rsidP="009E551D">
      <w:pPr>
        <w:jc w:val="center"/>
        <w:rPr>
          <w:b/>
        </w:rPr>
      </w:pPr>
    </w:p>
    <w:p w:rsidR="009E551D" w:rsidRPr="00B66829" w:rsidRDefault="009E551D" w:rsidP="009E551D">
      <w:pPr>
        <w:jc w:val="center"/>
        <w:rPr>
          <w:b/>
        </w:rPr>
      </w:pPr>
      <w:r w:rsidRPr="00B66829">
        <w:rPr>
          <w:b/>
        </w:rPr>
        <w:t>V</w:t>
      </w:r>
      <w:r w:rsidR="00BA6D3A" w:rsidRPr="00B66829">
        <w:rPr>
          <w:b/>
        </w:rPr>
        <w:t>.</w:t>
      </w:r>
    </w:p>
    <w:p w:rsidR="007E383F" w:rsidRPr="00B66829" w:rsidRDefault="007E383F" w:rsidP="009E551D">
      <w:pPr>
        <w:jc w:val="center"/>
        <w:rPr>
          <w:b/>
        </w:rPr>
      </w:pPr>
    </w:p>
    <w:p w:rsidR="00F85ED3" w:rsidRPr="00B66829" w:rsidRDefault="009E551D" w:rsidP="00F85ED3">
      <w:pPr>
        <w:ind w:firstLine="708"/>
      </w:pPr>
      <w:r w:rsidRPr="00B66829">
        <w:t>Ovaj Plan objavit će se</w:t>
      </w:r>
      <w:r w:rsidR="00AC18E1" w:rsidRPr="00B66829">
        <w:t xml:space="preserve"> </w:t>
      </w:r>
      <w:r w:rsidR="00F85ED3" w:rsidRPr="00B66829">
        <w:t>na web stranici Razvojne agencije VTA (vta.hr).</w:t>
      </w:r>
    </w:p>
    <w:p w:rsidR="00222BF5" w:rsidRDefault="00222BF5" w:rsidP="00F85ED3">
      <w:pPr>
        <w:ind w:firstLine="708"/>
      </w:pPr>
    </w:p>
    <w:p w:rsidR="003E7E59" w:rsidRDefault="003E7E59" w:rsidP="00F85ED3">
      <w:pPr>
        <w:ind w:firstLine="708"/>
      </w:pPr>
    </w:p>
    <w:p w:rsidR="003E7E59" w:rsidRPr="00B66829" w:rsidRDefault="003E7E59" w:rsidP="00F85ED3">
      <w:pPr>
        <w:ind w:firstLine="708"/>
      </w:pPr>
    </w:p>
    <w:p w:rsidR="00222BF5" w:rsidRPr="00B66829" w:rsidRDefault="00222BF5" w:rsidP="00222BF5">
      <w:pPr>
        <w:jc w:val="both"/>
        <w:rPr>
          <w:b/>
        </w:rPr>
      </w:pPr>
      <w:r w:rsidRPr="00B66829">
        <w:rPr>
          <w:b/>
        </w:rPr>
        <w:t>KLASA: 406-01/15-01/0</w:t>
      </w:r>
      <w:r w:rsidR="00DC5C3E" w:rsidRPr="00B66829">
        <w:rPr>
          <w:b/>
        </w:rPr>
        <w:t>2</w:t>
      </w:r>
    </w:p>
    <w:p w:rsidR="00222BF5" w:rsidRPr="00B66829" w:rsidRDefault="00CF575B" w:rsidP="00222BF5">
      <w:pPr>
        <w:jc w:val="both"/>
        <w:rPr>
          <w:b/>
        </w:rPr>
      </w:pPr>
      <w:r>
        <w:rPr>
          <w:b/>
        </w:rPr>
        <w:t>URBROJ: 2189-85-15-</w:t>
      </w:r>
      <w:r w:rsidR="00222BF5" w:rsidRPr="00B66829">
        <w:rPr>
          <w:b/>
        </w:rPr>
        <w:t>1</w:t>
      </w:r>
    </w:p>
    <w:p w:rsidR="00222BF5" w:rsidRPr="00B66829" w:rsidRDefault="00512BDB" w:rsidP="00222BF5">
      <w:pPr>
        <w:jc w:val="both"/>
        <w:rPr>
          <w:b/>
        </w:rPr>
      </w:pPr>
      <w:r>
        <w:rPr>
          <w:b/>
        </w:rPr>
        <w:t xml:space="preserve">U Virovitici,  </w:t>
      </w:r>
      <w:r w:rsidR="008A737D">
        <w:rPr>
          <w:b/>
        </w:rPr>
        <w:t>18. veljače 2015. godine</w:t>
      </w:r>
    </w:p>
    <w:p w:rsidR="000967A1" w:rsidRPr="00B66829" w:rsidRDefault="009E551D" w:rsidP="005728E8">
      <w:pPr>
        <w:jc w:val="both"/>
      </w:pPr>
      <w:r w:rsidRPr="00B66829">
        <w:tab/>
      </w:r>
      <w:r w:rsidRPr="00B66829">
        <w:tab/>
      </w:r>
      <w:r w:rsidR="00BB4FDB" w:rsidRPr="00B66829">
        <w:tab/>
      </w:r>
      <w:r w:rsidR="00BB4FDB" w:rsidRPr="00B66829">
        <w:tab/>
      </w:r>
      <w:r w:rsidR="00BB4FDB" w:rsidRPr="00B66829">
        <w:tab/>
      </w:r>
      <w:r w:rsidRPr="00B66829">
        <w:tab/>
      </w:r>
      <w:r w:rsidRPr="00B66829">
        <w:tab/>
        <w:t xml:space="preserve"> </w:t>
      </w:r>
      <w:r w:rsidRPr="00B66829">
        <w:tab/>
      </w:r>
      <w:r w:rsidRPr="00B66829">
        <w:tab/>
      </w:r>
      <w:r w:rsidRPr="00B66829">
        <w:tab/>
      </w:r>
      <w:r w:rsidRPr="00B66829">
        <w:tab/>
      </w:r>
      <w:r w:rsidRPr="00B66829">
        <w:tab/>
      </w:r>
      <w:r w:rsidRPr="00B66829">
        <w:tab/>
      </w:r>
      <w:r w:rsidRPr="00B66829">
        <w:tab/>
      </w:r>
      <w:r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  <w:t xml:space="preserve">       </w:t>
      </w:r>
      <w:r w:rsidR="004B6809" w:rsidRPr="00B66829">
        <w:t xml:space="preserve"> </w:t>
      </w:r>
      <w:r w:rsidR="005728E8">
        <w:rPr>
          <w:b/>
        </w:rPr>
        <w:t>RAVNATELJICA</w:t>
      </w:r>
    </w:p>
    <w:p w:rsidR="000967A1" w:rsidRPr="00B66829" w:rsidRDefault="00F36061" w:rsidP="000967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0967A1" w:rsidRPr="00B66829">
        <w:t xml:space="preserve">   </w:t>
      </w:r>
      <w:r w:rsidR="005728E8">
        <w:rPr>
          <w:b/>
        </w:rPr>
        <w:t>Tihana Harmund</w:t>
      </w:r>
      <w:r w:rsidR="000967A1" w:rsidRPr="00B66829">
        <w:rPr>
          <w:b/>
        </w:rPr>
        <w:t xml:space="preserve">, </w:t>
      </w:r>
      <w:proofErr w:type="spellStart"/>
      <w:r w:rsidR="000967A1" w:rsidRPr="00B66829">
        <w:rPr>
          <w:b/>
        </w:rPr>
        <w:t>dipl.oec</w:t>
      </w:r>
      <w:proofErr w:type="spellEnd"/>
      <w:r w:rsidR="000967A1" w:rsidRPr="00B66829">
        <w:rPr>
          <w:b/>
        </w:rPr>
        <w:t>.</w:t>
      </w:r>
    </w:p>
    <w:p w:rsidR="00AC18E1" w:rsidRDefault="00AC18E1" w:rsidP="000967A1">
      <w:pPr>
        <w:jc w:val="both"/>
        <w:rPr>
          <w:b/>
        </w:rPr>
      </w:pPr>
    </w:p>
    <w:p w:rsidR="003E7E59" w:rsidRDefault="003E7E59" w:rsidP="000967A1">
      <w:pPr>
        <w:jc w:val="both"/>
        <w:rPr>
          <w:b/>
        </w:rPr>
      </w:pPr>
    </w:p>
    <w:p w:rsidR="00AC18E1" w:rsidRPr="00B66829" w:rsidRDefault="00AC18E1" w:rsidP="00AC18E1">
      <w:pPr>
        <w:jc w:val="center"/>
        <w:rPr>
          <w:b/>
        </w:rPr>
      </w:pPr>
      <w:r w:rsidRPr="00B66829">
        <w:rPr>
          <w:b/>
        </w:rPr>
        <w:lastRenderedPageBreak/>
        <w:t xml:space="preserve">Obrazloženje </w:t>
      </w:r>
    </w:p>
    <w:p w:rsidR="00AC18E1" w:rsidRPr="00B66829" w:rsidRDefault="004A3A20" w:rsidP="00AC18E1">
      <w:pPr>
        <w:jc w:val="center"/>
        <w:rPr>
          <w:b/>
        </w:rPr>
      </w:pPr>
      <w:r w:rsidRPr="00B66829">
        <w:rPr>
          <w:b/>
        </w:rPr>
        <w:t>uz</w:t>
      </w:r>
      <w:r w:rsidR="00CF575B">
        <w:rPr>
          <w:b/>
        </w:rPr>
        <w:t xml:space="preserve"> prijedlog</w:t>
      </w:r>
      <w:r w:rsidR="008C6813" w:rsidRPr="00B66829">
        <w:rPr>
          <w:b/>
        </w:rPr>
        <w:t xml:space="preserve"> </w:t>
      </w:r>
      <w:r w:rsidRPr="00B66829">
        <w:rPr>
          <w:b/>
        </w:rPr>
        <w:t>Plan</w:t>
      </w:r>
      <w:r w:rsidR="00CF575B">
        <w:rPr>
          <w:b/>
        </w:rPr>
        <w:t>a</w:t>
      </w:r>
      <w:r w:rsidR="00AC18E1" w:rsidRPr="00B66829">
        <w:rPr>
          <w:b/>
        </w:rPr>
        <w:t xml:space="preserve"> nabave za 201</w:t>
      </w:r>
      <w:r w:rsidR="00CF1EF5" w:rsidRPr="00B66829">
        <w:rPr>
          <w:b/>
        </w:rPr>
        <w:t>5</w:t>
      </w:r>
      <w:r w:rsidR="00AC18E1" w:rsidRPr="00B66829">
        <w:rPr>
          <w:b/>
        </w:rPr>
        <w:t>. godinu</w:t>
      </w:r>
    </w:p>
    <w:p w:rsidR="00AC18E1" w:rsidRPr="00B66829" w:rsidRDefault="00AC18E1" w:rsidP="00D95EA7">
      <w:pPr>
        <w:jc w:val="both"/>
        <w:rPr>
          <w:b/>
        </w:rPr>
      </w:pPr>
    </w:p>
    <w:p w:rsidR="00AC18E1" w:rsidRPr="00B66829" w:rsidRDefault="00AC18E1" w:rsidP="00D95EA7">
      <w:pPr>
        <w:ind w:firstLine="567"/>
        <w:jc w:val="both"/>
      </w:pPr>
      <w:r w:rsidRPr="00B66829">
        <w:t xml:space="preserve">Člankom 20. Zakona o javnoj nabavi </w:t>
      </w:r>
      <w:r w:rsidR="00222BF5" w:rsidRPr="00B66829">
        <w:t>(</w:t>
      </w:r>
      <w:r w:rsidR="00252819" w:rsidRPr="00B66829">
        <w:t>Narodne novine</w:t>
      </w:r>
      <w:r w:rsidR="00CF1EF5" w:rsidRPr="00B66829">
        <w:t xml:space="preserve">, br. 90/11., 83/13., </w:t>
      </w:r>
      <w:r w:rsidR="00252819" w:rsidRPr="00B66829">
        <w:t>143/13.</w:t>
      </w:r>
      <w:r w:rsidR="00CF1EF5" w:rsidRPr="00B66829">
        <w:t xml:space="preserve"> i 13/14</w:t>
      </w:r>
      <w:r w:rsidR="00252819" w:rsidRPr="00B66829">
        <w:t>)</w:t>
      </w:r>
      <w:r w:rsidRPr="00B66829">
        <w:t xml:space="preserve"> propisana je obveza naručitelja da izrađuje i donosi plan nabave za proračunsku godinu. Plan nabave se sastoji od popisa nabava za koje će biti proveden jedan od propisanih postupaka javne nabave kao i sve nabave </w:t>
      </w:r>
      <w:r w:rsidR="00252819" w:rsidRPr="00B66829">
        <w:t xml:space="preserve">čija je procijenjena vrijednost jednaka ili veća od </w:t>
      </w:r>
      <w:r w:rsidR="004A3A20" w:rsidRPr="00B66829">
        <w:t>2</w:t>
      </w:r>
      <w:r w:rsidR="00252819" w:rsidRPr="00B66829">
        <w:t>0.000,00 kuna, a manja od 200.000,00 kn za robu i usluge i manja od 500.000,00 kuna za radove</w:t>
      </w:r>
      <w:r w:rsidRPr="00B66829">
        <w:t xml:space="preserve"> za koje se ne provodi javna nabava.</w:t>
      </w:r>
    </w:p>
    <w:p w:rsidR="00AC18E1" w:rsidRPr="00B66829" w:rsidRDefault="008A082D" w:rsidP="00D95EA7">
      <w:pPr>
        <w:ind w:firstLine="567"/>
        <w:jc w:val="both"/>
      </w:pPr>
      <w:r w:rsidRPr="00B66829">
        <w:t>S obzirom na planirane i potrebne nabave, predlaže s</w:t>
      </w:r>
      <w:r w:rsidR="00FE2EE4" w:rsidRPr="00B66829">
        <w:t>e donošenje Plana nabave za 201</w:t>
      </w:r>
      <w:r w:rsidR="00CF1EF5" w:rsidRPr="00B66829">
        <w:t>5</w:t>
      </w:r>
      <w:r w:rsidRPr="00B66829">
        <w:t>. godinu.</w:t>
      </w:r>
    </w:p>
    <w:p w:rsidR="008A082D" w:rsidRPr="00B66829" w:rsidRDefault="008A082D" w:rsidP="008A082D">
      <w:pPr>
        <w:ind w:firstLine="567"/>
      </w:pPr>
    </w:p>
    <w:p w:rsidR="00222BF5" w:rsidRPr="00B66829" w:rsidRDefault="00222BF5" w:rsidP="008A082D">
      <w:pPr>
        <w:ind w:firstLine="567"/>
      </w:pPr>
    </w:p>
    <w:p w:rsidR="008A082D" w:rsidRPr="00B66829" w:rsidRDefault="008A082D" w:rsidP="008A082D">
      <w:pPr>
        <w:ind w:firstLine="567"/>
      </w:pPr>
      <w:r w:rsidRPr="00B66829">
        <w:tab/>
      </w:r>
      <w:r w:rsidRPr="00B66829">
        <w:tab/>
      </w:r>
      <w:r w:rsidRPr="00B66829">
        <w:tab/>
      </w:r>
      <w:r w:rsidRPr="00B66829">
        <w:tab/>
      </w:r>
    </w:p>
    <w:p w:rsidR="00222BF5" w:rsidRPr="00B66829" w:rsidRDefault="005A433D" w:rsidP="005A433D">
      <w:r w:rsidRPr="00B66829">
        <w:t>Izradi</w:t>
      </w:r>
      <w:r w:rsidR="00222BF5" w:rsidRPr="00B66829">
        <w:t>la:</w:t>
      </w:r>
    </w:p>
    <w:p w:rsidR="008A082D" w:rsidRPr="00B66829" w:rsidRDefault="00222BF5" w:rsidP="005A433D">
      <w:pPr>
        <w:rPr>
          <w:b/>
        </w:rPr>
      </w:pPr>
      <w:r w:rsidRPr="00B66829">
        <w:t xml:space="preserve">Margareta </w:t>
      </w:r>
      <w:proofErr w:type="spellStart"/>
      <w:r w:rsidRPr="00B66829">
        <w:t>Ptiček</w:t>
      </w:r>
      <w:proofErr w:type="spellEnd"/>
      <w:r w:rsidRPr="00B66829">
        <w:t xml:space="preserve">, </w:t>
      </w:r>
      <w:proofErr w:type="spellStart"/>
      <w:r w:rsidRPr="00B66829">
        <w:t>mag.oec</w:t>
      </w:r>
      <w:proofErr w:type="spellEnd"/>
      <w:r w:rsidRPr="00B66829">
        <w:t>.</w:t>
      </w:r>
      <w:r w:rsidR="008A082D" w:rsidRPr="00B66829">
        <w:tab/>
      </w:r>
      <w:r w:rsidR="008A082D" w:rsidRPr="00B66829">
        <w:tab/>
      </w:r>
      <w:r w:rsidR="008A082D" w:rsidRPr="00B66829">
        <w:tab/>
      </w:r>
      <w:r w:rsidR="008A082D" w:rsidRPr="00B66829">
        <w:tab/>
      </w:r>
      <w:r w:rsidR="008A082D" w:rsidRPr="00B66829">
        <w:tab/>
      </w:r>
      <w:r w:rsidR="008A082D" w:rsidRPr="00B66829">
        <w:tab/>
      </w:r>
      <w:r w:rsidR="008A082D" w:rsidRPr="00B66829">
        <w:tab/>
      </w:r>
      <w:r w:rsidR="008A082D" w:rsidRPr="00B66829">
        <w:tab/>
      </w:r>
      <w:r w:rsidR="008A082D" w:rsidRPr="00B66829">
        <w:tab/>
      </w:r>
      <w:r w:rsidR="008A082D" w:rsidRPr="00B66829">
        <w:tab/>
      </w:r>
      <w:r w:rsidR="008A082D" w:rsidRPr="00B66829">
        <w:tab/>
      </w:r>
      <w:r w:rsidR="008A082D" w:rsidRPr="00B66829">
        <w:tab/>
      </w:r>
      <w:r w:rsidR="00F36061">
        <w:tab/>
      </w:r>
      <w:r w:rsidR="00F36061">
        <w:tab/>
      </w:r>
      <w:r w:rsidR="00F36061">
        <w:tab/>
      </w:r>
      <w:r w:rsidR="00F36061">
        <w:tab/>
      </w:r>
      <w:r w:rsidR="00F36061">
        <w:tab/>
      </w:r>
      <w:r w:rsidR="00F36061">
        <w:tab/>
      </w:r>
      <w:r w:rsidR="008A082D" w:rsidRPr="00B66829">
        <w:t xml:space="preserve"> </w:t>
      </w:r>
      <w:r w:rsidRPr="00B66829">
        <w:rPr>
          <w:b/>
        </w:rPr>
        <w:t>RAVNATELJICA</w:t>
      </w:r>
    </w:p>
    <w:p w:rsidR="008A082D" w:rsidRPr="00B66829" w:rsidRDefault="008A082D" w:rsidP="008A082D">
      <w:pPr>
        <w:ind w:firstLine="567"/>
        <w:rPr>
          <w:b/>
        </w:rPr>
      </w:pPr>
      <w:r w:rsidRPr="00B66829">
        <w:rPr>
          <w:b/>
        </w:rPr>
        <w:tab/>
      </w:r>
      <w:r w:rsidRPr="00B66829">
        <w:rPr>
          <w:b/>
        </w:rPr>
        <w:tab/>
      </w:r>
      <w:r w:rsidRPr="00B66829">
        <w:rPr>
          <w:b/>
        </w:rPr>
        <w:tab/>
      </w:r>
      <w:r w:rsidRPr="00B66829">
        <w:rPr>
          <w:b/>
        </w:rPr>
        <w:tab/>
      </w:r>
      <w:r w:rsidRPr="00B66829">
        <w:rPr>
          <w:b/>
        </w:rPr>
        <w:tab/>
      </w:r>
      <w:r w:rsidRPr="00B66829">
        <w:rPr>
          <w:b/>
        </w:rPr>
        <w:tab/>
      </w:r>
      <w:r w:rsidRPr="00B66829">
        <w:rPr>
          <w:b/>
        </w:rPr>
        <w:tab/>
      </w:r>
      <w:r w:rsidRPr="00B66829">
        <w:rPr>
          <w:b/>
        </w:rPr>
        <w:tab/>
        <w:t xml:space="preserve">      </w:t>
      </w:r>
      <w:r w:rsidR="00222BF5" w:rsidRPr="00B66829">
        <w:rPr>
          <w:b/>
        </w:rPr>
        <w:t xml:space="preserve">Tihana Harmund, </w:t>
      </w:r>
      <w:proofErr w:type="spellStart"/>
      <w:r w:rsidR="00222BF5" w:rsidRPr="00B66829">
        <w:rPr>
          <w:b/>
        </w:rPr>
        <w:t>dipl.oec</w:t>
      </w:r>
      <w:proofErr w:type="spellEnd"/>
      <w:r w:rsidR="00222BF5" w:rsidRPr="00B66829">
        <w:rPr>
          <w:b/>
        </w:rPr>
        <w:t>.</w:t>
      </w:r>
    </w:p>
    <w:p w:rsidR="00E9307B" w:rsidRPr="00B66829" w:rsidRDefault="00E9307B" w:rsidP="009E551D"/>
    <w:sectPr w:rsidR="00E9307B" w:rsidRPr="00B66829" w:rsidSect="006E742D">
      <w:footerReference w:type="even" r:id="rId7"/>
      <w:footerReference w:type="default" r:id="rId8"/>
      <w:pgSz w:w="11906" w:h="16838"/>
      <w:pgMar w:top="1537" w:right="1418" w:bottom="998" w:left="1418" w:header="720" w:footer="125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02B" w:rsidRDefault="0000202B">
      <w:r>
        <w:separator/>
      </w:r>
    </w:p>
  </w:endnote>
  <w:endnote w:type="continuationSeparator" w:id="0">
    <w:p w:rsidR="0000202B" w:rsidRDefault="0000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4B4" w:rsidRDefault="006A74B4" w:rsidP="00E70D1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A74B4" w:rsidRDefault="006A74B4" w:rsidP="00E70D17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4B4" w:rsidRDefault="006A74B4" w:rsidP="00E70D1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37250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A74B4" w:rsidRDefault="006A74B4" w:rsidP="00E70D1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02B" w:rsidRDefault="0000202B">
      <w:r>
        <w:separator/>
      </w:r>
    </w:p>
  </w:footnote>
  <w:footnote w:type="continuationSeparator" w:id="0">
    <w:p w:rsidR="0000202B" w:rsidRDefault="00002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A9"/>
    <w:rsid w:val="0000202B"/>
    <w:rsid w:val="00021A4C"/>
    <w:rsid w:val="0003222B"/>
    <w:rsid w:val="00061240"/>
    <w:rsid w:val="000967A1"/>
    <w:rsid w:val="000B22DD"/>
    <w:rsid w:val="000B6FC6"/>
    <w:rsid w:val="000D08DE"/>
    <w:rsid w:val="000F084B"/>
    <w:rsid w:val="00103DED"/>
    <w:rsid w:val="001610EE"/>
    <w:rsid w:val="001614FE"/>
    <w:rsid w:val="001D179F"/>
    <w:rsid w:val="00202143"/>
    <w:rsid w:val="00222BF5"/>
    <w:rsid w:val="0024054E"/>
    <w:rsid w:val="00252819"/>
    <w:rsid w:val="00261B32"/>
    <w:rsid w:val="00275F97"/>
    <w:rsid w:val="002B4BCA"/>
    <w:rsid w:val="002C4B23"/>
    <w:rsid w:val="002D314D"/>
    <w:rsid w:val="002E7731"/>
    <w:rsid w:val="003262AD"/>
    <w:rsid w:val="003825AD"/>
    <w:rsid w:val="00385CD2"/>
    <w:rsid w:val="003A446B"/>
    <w:rsid w:val="003C6CF4"/>
    <w:rsid w:val="003E7E59"/>
    <w:rsid w:val="0040037A"/>
    <w:rsid w:val="00461622"/>
    <w:rsid w:val="00485312"/>
    <w:rsid w:val="0049720F"/>
    <w:rsid w:val="004A3A20"/>
    <w:rsid w:val="004B6809"/>
    <w:rsid w:val="004C3619"/>
    <w:rsid w:val="004C67B2"/>
    <w:rsid w:val="004D4E0F"/>
    <w:rsid w:val="004E61A4"/>
    <w:rsid w:val="00512BDB"/>
    <w:rsid w:val="00513220"/>
    <w:rsid w:val="00544E17"/>
    <w:rsid w:val="005728E8"/>
    <w:rsid w:val="00574738"/>
    <w:rsid w:val="00576375"/>
    <w:rsid w:val="005961A0"/>
    <w:rsid w:val="005A32A2"/>
    <w:rsid w:val="005A433D"/>
    <w:rsid w:val="005C6447"/>
    <w:rsid w:val="005F7D14"/>
    <w:rsid w:val="00613F4F"/>
    <w:rsid w:val="00635407"/>
    <w:rsid w:val="0064447D"/>
    <w:rsid w:val="00644E38"/>
    <w:rsid w:val="00692B17"/>
    <w:rsid w:val="006A74B4"/>
    <w:rsid w:val="006B1339"/>
    <w:rsid w:val="006B24E0"/>
    <w:rsid w:val="006B29E0"/>
    <w:rsid w:val="006E742D"/>
    <w:rsid w:val="00712FE8"/>
    <w:rsid w:val="007173E8"/>
    <w:rsid w:val="00722037"/>
    <w:rsid w:val="00745E2C"/>
    <w:rsid w:val="007A3C18"/>
    <w:rsid w:val="007B17E0"/>
    <w:rsid w:val="007E383F"/>
    <w:rsid w:val="007E6660"/>
    <w:rsid w:val="007F5EE2"/>
    <w:rsid w:val="00802120"/>
    <w:rsid w:val="008077C1"/>
    <w:rsid w:val="0081616E"/>
    <w:rsid w:val="008332A3"/>
    <w:rsid w:val="00837250"/>
    <w:rsid w:val="00862CC8"/>
    <w:rsid w:val="00893C46"/>
    <w:rsid w:val="008A082D"/>
    <w:rsid w:val="008A4C65"/>
    <w:rsid w:val="008A7268"/>
    <w:rsid w:val="008A737D"/>
    <w:rsid w:val="008C4BDE"/>
    <w:rsid w:val="008C6813"/>
    <w:rsid w:val="008C6C92"/>
    <w:rsid w:val="008E3AE5"/>
    <w:rsid w:val="00933C2D"/>
    <w:rsid w:val="00977660"/>
    <w:rsid w:val="00997862"/>
    <w:rsid w:val="009C45DC"/>
    <w:rsid w:val="009E551D"/>
    <w:rsid w:val="00A071D9"/>
    <w:rsid w:val="00A1447D"/>
    <w:rsid w:val="00A323DE"/>
    <w:rsid w:val="00A6673C"/>
    <w:rsid w:val="00A749EF"/>
    <w:rsid w:val="00A81A4F"/>
    <w:rsid w:val="00A864D4"/>
    <w:rsid w:val="00A93548"/>
    <w:rsid w:val="00AB06A3"/>
    <w:rsid w:val="00AC18E1"/>
    <w:rsid w:val="00AC3058"/>
    <w:rsid w:val="00AE0215"/>
    <w:rsid w:val="00AE30CB"/>
    <w:rsid w:val="00B01088"/>
    <w:rsid w:val="00B51CA9"/>
    <w:rsid w:val="00B553A9"/>
    <w:rsid w:val="00B66829"/>
    <w:rsid w:val="00B71787"/>
    <w:rsid w:val="00B91648"/>
    <w:rsid w:val="00B94BAF"/>
    <w:rsid w:val="00BA4337"/>
    <w:rsid w:val="00BA4A7D"/>
    <w:rsid w:val="00BA6D3A"/>
    <w:rsid w:val="00BB4D77"/>
    <w:rsid w:val="00BB4FDB"/>
    <w:rsid w:val="00BB607C"/>
    <w:rsid w:val="00BC4598"/>
    <w:rsid w:val="00BE24A9"/>
    <w:rsid w:val="00BF6BA9"/>
    <w:rsid w:val="00C058D8"/>
    <w:rsid w:val="00C301A0"/>
    <w:rsid w:val="00C86929"/>
    <w:rsid w:val="00CB46B8"/>
    <w:rsid w:val="00CC2C81"/>
    <w:rsid w:val="00CD25BA"/>
    <w:rsid w:val="00CD392D"/>
    <w:rsid w:val="00CD524E"/>
    <w:rsid w:val="00CF1EF5"/>
    <w:rsid w:val="00CF575B"/>
    <w:rsid w:val="00D22458"/>
    <w:rsid w:val="00D3284E"/>
    <w:rsid w:val="00D36D4F"/>
    <w:rsid w:val="00D63D3C"/>
    <w:rsid w:val="00D7366B"/>
    <w:rsid w:val="00D900F6"/>
    <w:rsid w:val="00D95EA7"/>
    <w:rsid w:val="00DC5C3E"/>
    <w:rsid w:val="00DD26FB"/>
    <w:rsid w:val="00DD6344"/>
    <w:rsid w:val="00E64D1D"/>
    <w:rsid w:val="00E70D17"/>
    <w:rsid w:val="00E91BFF"/>
    <w:rsid w:val="00E92E89"/>
    <w:rsid w:val="00E9307B"/>
    <w:rsid w:val="00EC0602"/>
    <w:rsid w:val="00EC41EC"/>
    <w:rsid w:val="00EC4249"/>
    <w:rsid w:val="00F258F2"/>
    <w:rsid w:val="00F36061"/>
    <w:rsid w:val="00F45047"/>
    <w:rsid w:val="00F6164F"/>
    <w:rsid w:val="00F76030"/>
    <w:rsid w:val="00F85ED3"/>
    <w:rsid w:val="00F935A5"/>
    <w:rsid w:val="00FA3F0D"/>
    <w:rsid w:val="00FB7517"/>
    <w:rsid w:val="00FE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AD70217-B8BD-408C-8678-1F8A95B4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styleId="Brojstranice">
    <w:name w:val="page number"/>
    <w:basedOn w:val="DefaultParagraphFont1"/>
  </w:style>
  <w:style w:type="character" w:customStyle="1" w:styleId="CharChar">
    <w:name w:val="Char Char"/>
    <w:rPr>
      <w:sz w:val="24"/>
      <w:szCs w:val="24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Indeks1">
    <w:name w:val="index 1"/>
    <w:basedOn w:val="Normal"/>
    <w:next w:val="Normal"/>
    <w:pPr>
      <w:ind w:left="200" w:hanging="200"/>
    </w:pPr>
    <w:rPr>
      <w:sz w:val="20"/>
      <w:szCs w:val="20"/>
    </w:rPr>
  </w:style>
  <w:style w:type="paragraph" w:styleId="Uvuenotijeloteksta">
    <w:name w:val="Body Text Indent"/>
    <w:basedOn w:val="Normal"/>
    <w:link w:val="UvuenotijelotekstaChar"/>
    <w:pPr>
      <w:ind w:left="1140"/>
      <w:jc w:val="both"/>
    </w:pPr>
  </w:style>
  <w:style w:type="paragraph" w:styleId="Indeks3">
    <w:name w:val="index 3"/>
    <w:basedOn w:val="Normal"/>
    <w:next w:val="Normal"/>
    <w:pPr>
      <w:ind w:left="600" w:hanging="200"/>
    </w:pPr>
    <w:rPr>
      <w:sz w:val="20"/>
      <w:szCs w:val="20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table" w:styleId="Reetkatablice">
    <w:name w:val="Table Grid"/>
    <w:basedOn w:val="Obinatablica"/>
    <w:rsid w:val="00BA433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uenotijelotekstaChar">
    <w:name w:val="Uvučeno tijelo teksta Char"/>
    <w:link w:val="Uvuenotijeloteksta"/>
    <w:rsid w:val="00E91BF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VTA</cp:lastModifiedBy>
  <cp:revision>27</cp:revision>
  <cp:lastPrinted>2015-02-09T10:04:00Z</cp:lastPrinted>
  <dcterms:created xsi:type="dcterms:W3CDTF">2015-02-06T13:07:00Z</dcterms:created>
  <dcterms:modified xsi:type="dcterms:W3CDTF">2015-12-17T10:01:00Z</dcterms:modified>
</cp:coreProperties>
</file>