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F8" w:rsidRPr="007820FC" w:rsidRDefault="002F34F8" w:rsidP="000722E1">
      <w:pPr>
        <w:jc w:val="center"/>
        <w:rPr>
          <w:rFonts w:ascii="Arial" w:hAnsi="Arial" w:cs="Arial"/>
        </w:rPr>
      </w:pPr>
    </w:p>
    <w:p w:rsidR="002F34F8" w:rsidRPr="007820FC" w:rsidRDefault="002F34F8" w:rsidP="000722E1">
      <w:pPr>
        <w:jc w:val="center"/>
        <w:rPr>
          <w:rFonts w:ascii="Arial" w:hAnsi="Arial" w:cs="Arial"/>
        </w:rPr>
      </w:pPr>
    </w:p>
    <w:p w:rsidR="002F34F8" w:rsidRPr="007820FC" w:rsidRDefault="002F34F8" w:rsidP="000722E1">
      <w:pPr>
        <w:jc w:val="center"/>
        <w:rPr>
          <w:rFonts w:ascii="Arial" w:hAnsi="Arial" w:cs="Arial"/>
        </w:rPr>
      </w:pPr>
    </w:p>
    <w:p w:rsidR="002F34F8" w:rsidRPr="007820FC" w:rsidRDefault="002F34F8" w:rsidP="000722E1">
      <w:pPr>
        <w:jc w:val="center"/>
        <w:rPr>
          <w:rFonts w:ascii="Arial" w:hAnsi="Arial" w:cs="Arial"/>
        </w:rPr>
      </w:pPr>
    </w:p>
    <w:p w:rsidR="002F34F8" w:rsidRPr="007820FC" w:rsidRDefault="002F34F8" w:rsidP="000722E1">
      <w:pPr>
        <w:jc w:val="center"/>
        <w:rPr>
          <w:rFonts w:ascii="Arial" w:hAnsi="Arial" w:cs="Arial"/>
        </w:rPr>
      </w:pPr>
    </w:p>
    <w:p w:rsidR="002F34F8" w:rsidRPr="007820FC" w:rsidRDefault="002F34F8" w:rsidP="000722E1">
      <w:pPr>
        <w:jc w:val="center"/>
        <w:rPr>
          <w:rFonts w:ascii="Arial" w:hAnsi="Arial" w:cs="Arial"/>
        </w:rPr>
      </w:pPr>
    </w:p>
    <w:p w:rsidR="002F34F8" w:rsidRPr="007820FC" w:rsidRDefault="002F34F8" w:rsidP="000722E1">
      <w:pPr>
        <w:jc w:val="center"/>
        <w:rPr>
          <w:rFonts w:ascii="Arial" w:hAnsi="Arial" w:cs="Arial"/>
        </w:rPr>
      </w:pPr>
    </w:p>
    <w:p w:rsidR="002F34F8" w:rsidRPr="007820FC" w:rsidRDefault="002F34F8" w:rsidP="000722E1">
      <w:pPr>
        <w:jc w:val="center"/>
        <w:rPr>
          <w:rFonts w:ascii="Arial" w:hAnsi="Arial" w:cs="Arial"/>
        </w:rPr>
      </w:pPr>
    </w:p>
    <w:p w:rsidR="002F34F8" w:rsidRPr="007820FC" w:rsidRDefault="002F34F8" w:rsidP="000722E1">
      <w:pPr>
        <w:jc w:val="center"/>
        <w:rPr>
          <w:rFonts w:ascii="Arial" w:hAnsi="Arial" w:cs="Arial"/>
          <w:sz w:val="40"/>
          <w:szCs w:val="40"/>
        </w:rPr>
      </w:pPr>
    </w:p>
    <w:p w:rsidR="002F34F8" w:rsidRPr="003F4CBC" w:rsidRDefault="002F34F8" w:rsidP="000722E1">
      <w:pPr>
        <w:jc w:val="center"/>
        <w:rPr>
          <w:rFonts w:ascii="Arial" w:hAnsi="Arial" w:cs="Arial"/>
          <w:b/>
          <w:color w:val="333333"/>
          <w:sz w:val="40"/>
          <w:szCs w:val="40"/>
        </w:rPr>
      </w:pPr>
      <w:r w:rsidRPr="003F4CBC">
        <w:rPr>
          <w:rFonts w:ascii="Arial" w:hAnsi="Arial" w:cs="Arial"/>
          <w:b/>
          <w:color w:val="333333"/>
          <w:sz w:val="40"/>
          <w:szCs w:val="40"/>
        </w:rPr>
        <w:t xml:space="preserve">PLAN </w:t>
      </w:r>
      <w:r>
        <w:rPr>
          <w:rFonts w:ascii="Arial" w:hAnsi="Arial" w:cs="Arial"/>
          <w:b/>
          <w:color w:val="333333"/>
          <w:sz w:val="40"/>
          <w:szCs w:val="40"/>
        </w:rPr>
        <w:t>RADA</w:t>
      </w:r>
    </w:p>
    <w:p w:rsidR="002F34F8" w:rsidRPr="003F4CBC" w:rsidRDefault="002F34F8" w:rsidP="000722E1">
      <w:pPr>
        <w:jc w:val="center"/>
        <w:rPr>
          <w:rFonts w:ascii="Arial" w:hAnsi="Arial" w:cs="Arial"/>
          <w:b/>
          <w:color w:val="333333"/>
          <w:sz w:val="40"/>
          <w:szCs w:val="40"/>
        </w:rPr>
      </w:pPr>
      <w:r w:rsidRPr="003F4CBC">
        <w:rPr>
          <w:rFonts w:ascii="Arial" w:hAnsi="Arial" w:cs="Arial"/>
          <w:b/>
          <w:color w:val="333333"/>
          <w:sz w:val="40"/>
          <w:szCs w:val="40"/>
        </w:rPr>
        <w:t>Razvojne agencije VTA za 2015.</w:t>
      </w:r>
      <w:r w:rsidR="000E6105">
        <w:rPr>
          <w:rFonts w:ascii="Arial" w:hAnsi="Arial" w:cs="Arial"/>
          <w:b/>
          <w:color w:val="333333"/>
          <w:sz w:val="40"/>
          <w:szCs w:val="40"/>
        </w:rPr>
        <w:t xml:space="preserve"> </w:t>
      </w:r>
      <w:r w:rsidRPr="003F4CBC">
        <w:rPr>
          <w:rFonts w:ascii="Arial" w:hAnsi="Arial" w:cs="Arial"/>
          <w:b/>
          <w:color w:val="333333"/>
          <w:sz w:val="40"/>
          <w:szCs w:val="40"/>
        </w:rPr>
        <w:t>godinu</w:t>
      </w:r>
    </w:p>
    <w:p w:rsidR="002F34F8" w:rsidRPr="007820FC" w:rsidRDefault="002F34F8" w:rsidP="000722E1">
      <w:pPr>
        <w:rPr>
          <w:rFonts w:ascii="Arial" w:hAnsi="Arial" w:cs="Arial"/>
          <w:sz w:val="40"/>
          <w:szCs w:val="40"/>
        </w:rPr>
      </w:pPr>
    </w:p>
    <w:p w:rsidR="002F34F8" w:rsidRPr="007820FC" w:rsidRDefault="002F34F8" w:rsidP="000722E1">
      <w:pPr>
        <w:rPr>
          <w:rFonts w:ascii="Arial" w:hAnsi="Arial" w:cs="Arial"/>
          <w:sz w:val="40"/>
          <w:szCs w:val="40"/>
        </w:rPr>
      </w:pPr>
    </w:p>
    <w:p w:rsidR="002F34F8" w:rsidRPr="007820FC" w:rsidRDefault="002F34F8" w:rsidP="000722E1">
      <w:pPr>
        <w:rPr>
          <w:rFonts w:ascii="Arial" w:hAnsi="Arial" w:cs="Arial"/>
          <w:sz w:val="40"/>
          <w:szCs w:val="40"/>
        </w:rPr>
      </w:pPr>
    </w:p>
    <w:p w:rsidR="002F34F8" w:rsidRPr="007820FC" w:rsidRDefault="002F34F8" w:rsidP="000722E1">
      <w:pPr>
        <w:rPr>
          <w:rFonts w:ascii="Arial" w:hAnsi="Arial" w:cs="Arial"/>
          <w:sz w:val="40"/>
          <w:szCs w:val="40"/>
        </w:rPr>
      </w:pPr>
    </w:p>
    <w:p w:rsidR="002F34F8" w:rsidRPr="007820FC" w:rsidRDefault="002F34F8" w:rsidP="000722E1">
      <w:pPr>
        <w:rPr>
          <w:rFonts w:ascii="Arial" w:hAnsi="Arial" w:cs="Arial"/>
          <w:sz w:val="40"/>
          <w:szCs w:val="40"/>
        </w:rPr>
      </w:pPr>
    </w:p>
    <w:p w:rsidR="002F34F8" w:rsidRPr="007820FC" w:rsidRDefault="002F34F8" w:rsidP="000722E1">
      <w:pPr>
        <w:tabs>
          <w:tab w:val="left" w:pos="3900"/>
        </w:tabs>
        <w:rPr>
          <w:rFonts w:ascii="Arial" w:hAnsi="Arial" w:cs="Arial"/>
          <w:sz w:val="40"/>
          <w:szCs w:val="40"/>
        </w:rPr>
      </w:pPr>
      <w:r w:rsidRPr="007820FC">
        <w:rPr>
          <w:rFonts w:ascii="Arial" w:hAnsi="Arial" w:cs="Arial"/>
          <w:sz w:val="40"/>
          <w:szCs w:val="40"/>
        </w:rPr>
        <w:tab/>
      </w:r>
    </w:p>
    <w:p w:rsidR="002F34F8" w:rsidRPr="007820FC" w:rsidRDefault="002F34F8" w:rsidP="000722E1">
      <w:pPr>
        <w:tabs>
          <w:tab w:val="left" w:pos="3900"/>
        </w:tabs>
        <w:rPr>
          <w:rFonts w:ascii="Arial" w:hAnsi="Arial" w:cs="Arial"/>
          <w:sz w:val="40"/>
          <w:szCs w:val="40"/>
        </w:rPr>
      </w:pPr>
    </w:p>
    <w:p w:rsidR="002F34F8" w:rsidRPr="007820FC" w:rsidRDefault="002F34F8" w:rsidP="000722E1">
      <w:pPr>
        <w:tabs>
          <w:tab w:val="left" w:pos="3900"/>
        </w:tabs>
        <w:rPr>
          <w:rFonts w:ascii="Arial" w:hAnsi="Arial" w:cs="Arial"/>
          <w:sz w:val="40"/>
          <w:szCs w:val="40"/>
        </w:rPr>
      </w:pPr>
    </w:p>
    <w:p w:rsidR="002F34F8" w:rsidRPr="007820FC" w:rsidRDefault="002F34F8" w:rsidP="000722E1">
      <w:pPr>
        <w:tabs>
          <w:tab w:val="left" w:pos="3900"/>
        </w:tabs>
        <w:rPr>
          <w:rFonts w:ascii="Arial" w:hAnsi="Arial" w:cs="Arial"/>
          <w:sz w:val="40"/>
          <w:szCs w:val="40"/>
        </w:rPr>
      </w:pPr>
    </w:p>
    <w:p w:rsidR="002F34F8" w:rsidRPr="007820FC" w:rsidRDefault="002F34F8" w:rsidP="000722E1">
      <w:pPr>
        <w:tabs>
          <w:tab w:val="left" w:pos="3900"/>
        </w:tabs>
        <w:rPr>
          <w:rFonts w:ascii="Arial" w:hAnsi="Arial" w:cs="Arial"/>
          <w:sz w:val="40"/>
          <w:szCs w:val="40"/>
        </w:rPr>
      </w:pPr>
    </w:p>
    <w:p w:rsidR="002F34F8" w:rsidRPr="007820FC" w:rsidRDefault="002F34F8" w:rsidP="000722E1">
      <w:pPr>
        <w:tabs>
          <w:tab w:val="left" w:pos="3900"/>
        </w:tabs>
        <w:rPr>
          <w:rFonts w:ascii="Arial" w:hAnsi="Arial" w:cs="Arial"/>
          <w:sz w:val="40"/>
          <w:szCs w:val="40"/>
        </w:rPr>
      </w:pPr>
    </w:p>
    <w:p w:rsidR="002F34F8" w:rsidRPr="007820FC" w:rsidRDefault="002F34F8" w:rsidP="000722E1">
      <w:pPr>
        <w:tabs>
          <w:tab w:val="left" w:pos="3900"/>
        </w:tabs>
        <w:jc w:val="center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Virovitica,</w:t>
      </w:r>
      <w:r w:rsidR="00FC153C">
        <w:rPr>
          <w:rFonts w:ascii="Arial" w:hAnsi="Arial" w:cs="Arial"/>
          <w:sz w:val="24"/>
          <w:szCs w:val="24"/>
        </w:rPr>
        <w:t xml:space="preserve"> siječanj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2015. godine</w:t>
      </w:r>
    </w:p>
    <w:p w:rsidR="002F34F8" w:rsidRDefault="002F610A" w:rsidP="000722E1">
      <w:pPr>
        <w:tabs>
          <w:tab w:val="left" w:pos="390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1169F" w:rsidRPr="00514CF3" w:rsidRDefault="0051169F" w:rsidP="00DD6324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8"/>
          <w:szCs w:val="28"/>
        </w:rPr>
      </w:pPr>
      <w:r w:rsidRPr="00514CF3">
        <w:rPr>
          <w:rFonts w:ascii="Arial" w:hAnsi="Arial" w:cs="Arial"/>
          <w:b/>
          <w:color w:val="333333"/>
          <w:sz w:val="28"/>
          <w:szCs w:val="28"/>
        </w:rPr>
        <w:lastRenderedPageBreak/>
        <w:t>SADRŽAJ</w:t>
      </w:r>
    </w:p>
    <w:p w:rsidR="0051169F" w:rsidRDefault="0051169F" w:rsidP="00DD6324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</w:p>
    <w:p w:rsidR="0051169F" w:rsidRDefault="00514CF3" w:rsidP="00514CF3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4CF3">
        <w:rPr>
          <w:rFonts w:ascii="Arial" w:hAnsi="Arial" w:cs="Arial"/>
          <w:b/>
          <w:color w:val="333333"/>
          <w:sz w:val="24"/>
          <w:szCs w:val="24"/>
        </w:rPr>
        <w:t>1.</w:t>
      </w:r>
      <w:r w:rsidR="00DC6A10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="0051169F" w:rsidRPr="0051169F">
        <w:rPr>
          <w:rFonts w:ascii="Arial" w:hAnsi="Arial" w:cs="Arial"/>
          <w:b/>
          <w:color w:val="333333"/>
          <w:sz w:val="24"/>
          <w:szCs w:val="24"/>
        </w:rPr>
        <w:t>UVOD</w:t>
      </w:r>
      <w:r>
        <w:rPr>
          <w:rFonts w:ascii="Arial" w:hAnsi="Arial" w:cs="Arial"/>
          <w:b/>
          <w:color w:val="333333"/>
          <w:sz w:val="24"/>
          <w:szCs w:val="24"/>
        </w:rPr>
        <w:t>……………</w:t>
      </w:r>
      <w:r w:rsidR="00DC6A10">
        <w:rPr>
          <w:rFonts w:ascii="Arial" w:hAnsi="Arial" w:cs="Arial"/>
          <w:b/>
          <w:color w:val="333333"/>
          <w:sz w:val="24"/>
          <w:szCs w:val="24"/>
        </w:rPr>
        <w:t>.</w:t>
      </w:r>
      <w:r w:rsidR="00AD6F98">
        <w:rPr>
          <w:rFonts w:ascii="Arial" w:hAnsi="Arial" w:cs="Arial"/>
          <w:b/>
          <w:color w:val="333333"/>
          <w:sz w:val="24"/>
          <w:szCs w:val="24"/>
        </w:rPr>
        <w:t>…………………………………………………………….………3</w:t>
      </w:r>
    </w:p>
    <w:p w:rsidR="0051169F" w:rsidRPr="0051169F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>2. PLAN AKTI</w:t>
      </w:r>
      <w:r w:rsidR="00514CF3">
        <w:rPr>
          <w:rFonts w:ascii="Arial" w:hAnsi="Arial" w:cs="Arial"/>
          <w:b/>
          <w:color w:val="333333"/>
          <w:sz w:val="24"/>
          <w:szCs w:val="24"/>
        </w:rPr>
        <w:t xml:space="preserve">VNOSTI AGENCIJE ZA </w:t>
      </w:r>
      <w:r w:rsidR="00AD6F98">
        <w:rPr>
          <w:rFonts w:ascii="Arial" w:hAnsi="Arial" w:cs="Arial"/>
          <w:b/>
          <w:color w:val="333333"/>
          <w:sz w:val="24"/>
          <w:szCs w:val="24"/>
        </w:rPr>
        <w:t>2015. GODINU…………………….………4</w:t>
      </w:r>
    </w:p>
    <w:p w:rsidR="00514CF3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>2.1. Stručna podrška – suradnja s Gradom Virov</w:t>
      </w:r>
      <w:r w:rsidR="00514CF3">
        <w:rPr>
          <w:rFonts w:ascii="Arial" w:hAnsi="Arial" w:cs="Arial"/>
          <w:b/>
          <w:color w:val="333333"/>
          <w:sz w:val="24"/>
          <w:szCs w:val="24"/>
        </w:rPr>
        <w:t xml:space="preserve">iticom i </w:t>
      </w:r>
    </w:p>
    <w:p w:rsidR="0051169F" w:rsidRPr="0051169F" w:rsidRDefault="00514CF3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    gradskim insti</w:t>
      </w:r>
      <w:r w:rsidR="00AD6F98">
        <w:rPr>
          <w:rFonts w:ascii="Arial" w:hAnsi="Arial" w:cs="Arial"/>
          <w:b/>
          <w:color w:val="333333"/>
          <w:sz w:val="24"/>
          <w:szCs w:val="24"/>
        </w:rPr>
        <w:t>tucijama………………………………………………….….….…4</w:t>
      </w:r>
    </w:p>
    <w:p w:rsidR="00514CF3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>2.2. Popis projekata k</w:t>
      </w:r>
      <w:r w:rsidR="00AD6F98">
        <w:rPr>
          <w:rFonts w:ascii="Arial" w:hAnsi="Arial" w:cs="Arial"/>
          <w:b/>
          <w:color w:val="333333"/>
          <w:sz w:val="24"/>
          <w:szCs w:val="24"/>
        </w:rPr>
        <w:t>oji su prijavljeni na natječaje</w:t>
      </w:r>
      <w:r w:rsidRPr="0051169F">
        <w:rPr>
          <w:rFonts w:ascii="Arial" w:hAnsi="Arial" w:cs="Arial"/>
          <w:b/>
          <w:color w:val="333333"/>
          <w:sz w:val="24"/>
          <w:szCs w:val="24"/>
        </w:rPr>
        <w:t xml:space="preserve">, </w:t>
      </w:r>
    </w:p>
    <w:p w:rsidR="0051169F" w:rsidRPr="0051169F" w:rsidRDefault="00514CF3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    </w:t>
      </w:r>
      <w:r w:rsidR="0051169F" w:rsidRPr="0051169F">
        <w:rPr>
          <w:rFonts w:ascii="Arial" w:hAnsi="Arial" w:cs="Arial"/>
          <w:b/>
          <w:color w:val="333333"/>
          <w:sz w:val="24"/>
          <w:szCs w:val="24"/>
        </w:rPr>
        <w:t>a</w:t>
      </w:r>
      <w:r w:rsidR="00AD6F98">
        <w:rPr>
          <w:rFonts w:ascii="Arial" w:hAnsi="Arial" w:cs="Arial"/>
          <w:b/>
          <w:color w:val="333333"/>
          <w:sz w:val="24"/>
          <w:szCs w:val="24"/>
        </w:rPr>
        <w:t xml:space="preserve"> trenutno su u </w:t>
      </w:r>
      <w:r>
        <w:rPr>
          <w:rFonts w:ascii="Arial" w:hAnsi="Arial" w:cs="Arial"/>
          <w:b/>
          <w:color w:val="333333"/>
          <w:sz w:val="24"/>
          <w:szCs w:val="24"/>
        </w:rPr>
        <w:t>impl</w:t>
      </w:r>
      <w:r w:rsidR="00AD6F98">
        <w:rPr>
          <w:rFonts w:ascii="Arial" w:hAnsi="Arial" w:cs="Arial"/>
          <w:b/>
          <w:color w:val="333333"/>
          <w:sz w:val="24"/>
          <w:szCs w:val="24"/>
        </w:rPr>
        <w:t>ementaciji………..……………………………….…...…..4</w:t>
      </w:r>
    </w:p>
    <w:p w:rsidR="00514CF3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 xml:space="preserve">2.2.1. „ACTIVE“ – „Pomoćnici doprinose razvoju </w:t>
      </w:r>
    </w:p>
    <w:p w:rsidR="0051169F" w:rsidRPr="0051169F" w:rsidRDefault="00514CF3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       </w:t>
      </w:r>
      <w:r w:rsidR="0051169F" w:rsidRPr="0051169F">
        <w:rPr>
          <w:rFonts w:ascii="Arial" w:hAnsi="Arial" w:cs="Arial"/>
          <w:b/>
          <w:color w:val="333333"/>
          <w:sz w:val="24"/>
          <w:szCs w:val="24"/>
        </w:rPr>
        <w:t>održivog obrazovanja“</w:t>
      </w:r>
      <w:r w:rsidR="00AD6F98">
        <w:rPr>
          <w:rFonts w:ascii="Arial" w:hAnsi="Arial" w:cs="Arial"/>
          <w:b/>
          <w:color w:val="333333"/>
          <w:sz w:val="24"/>
          <w:szCs w:val="24"/>
        </w:rPr>
        <w:t>……………………………………………….…….…..4</w:t>
      </w:r>
    </w:p>
    <w:p w:rsidR="0051169F" w:rsidRPr="0051169F" w:rsidRDefault="00514CF3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>2.2.2. „DENACO</w:t>
      </w:r>
      <w:r w:rsidR="00AD6F98">
        <w:rPr>
          <w:rFonts w:ascii="Arial" w:hAnsi="Arial" w:cs="Arial"/>
          <w:b/>
          <w:color w:val="333333"/>
          <w:sz w:val="24"/>
          <w:szCs w:val="24"/>
        </w:rPr>
        <w:t>“……………………………………………………………….……....5</w:t>
      </w:r>
    </w:p>
    <w:p w:rsidR="00514CF3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 xml:space="preserve">2.2.3. Projekt izgradnje pristupnih cesta parcelama </w:t>
      </w:r>
    </w:p>
    <w:p w:rsidR="0051169F" w:rsidRPr="0051169F" w:rsidRDefault="00514CF3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       </w:t>
      </w:r>
      <w:r w:rsidR="0051169F" w:rsidRPr="0051169F">
        <w:rPr>
          <w:rFonts w:ascii="Arial" w:hAnsi="Arial" w:cs="Arial"/>
          <w:b/>
          <w:color w:val="333333"/>
          <w:sz w:val="24"/>
          <w:szCs w:val="24"/>
        </w:rPr>
        <w:t xml:space="preserve">u Poduzetničkoj zoni III u Virovitici- faze </w:t>
      </w:r>
      <w:r w:rsidR="00AD6F98">
        <w:rPr>
          <w:rFonts w:ascii="Arial" w:hAnsi="Arial" w:cs="Arial"/>
          <w:b/>
          <w:color w:val="333333"/>
          <w:sz w:val="24"/>
          <w:szCs w:val="24"/>
        </w:rPr>
        <w:t>II i</w:t>
      </w:r>
      <w:r w:rsidR="0051169F" w:rsidRPr="0051169F">
        <w:rPr>
          <w:rFonts w:ascii="Arial" w:hAnsi="Arial" w:cs="Arial"/>
          <w:b/>
          <w:color w:val="333333"/>
          <w:sz w:val="24"/>
          <w:szCs w:val="24"/>
        </w:rPr>
        <w:t xml:space="preserve"> IV</w:t>
      </w:r>
      <w:r w:rsidR="00AD6F98">
        <w:rPr>
          <w:rFonts w:ascii="Arial" w:hAnsi="Arial" w:cs="Arial"/>
          <w:b/>
          <w:color w:val="333333"/>
          <w:sz w:val="24"/>
          <w:szCs w:val="24"/>
        </w:rPr>
        <w:t>………………………..…..5</w:t>
      </w:r>
    </w:p>
    <w:p w:rsidR="00514CF3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>2.3. Popis projekata</w:t>
      </w:r>
      <w:r w:rsidR="00AD6F98">
        <w:rPr>
          <w:rFonts w:ascii="Arial" w:hAnsi="Arial" w:cs="Arial"/>
          <w:b/>
          <w:color w:val="333333"/>
          <w:sz w:val="24"/>
          <w:szCs w:val="24"/>
        </w:rPr>
        <w:t xml:space="preserve"> koji su pripremljeni i koji će</w:t>
      </w:r>
      <w:r w:rsidRPr="0051169F">
        <w:rPr>
          <w:rFonts w:ascii="Arial" w:hAnsi="Arial" w:cs="Arial"/>
          <w:b/>
          <w:color w:val="333333"/>
          <w:sz w:val="24"/>
          <w:szCs w:val="24"/>
        </w:rPr>
        <w:t xml:space="preserve"> se </w:t>
      </w:r>
    </w:p>
    <w:p w:rsidR="0051169F" w:rsidRPr="0051169F" w:rsidRDefault="00514CF3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    </w:t>
      </w:r>
      <w:r w:rsidR="0051169F" w:rsidRPr="0051169F">
        <w:rPr>
          <w:rFonts w:ascii="Arial" w:hAnsi="Arial" w:cs="Arial"/>
          <w:b/>
          <w:color w:val="333333"/>
          <w:sz w:val="24"/>
          <w:szCs w:val="24"/>
        </w:rPr>
        <w:t>prijaviti na natječaje u najavi</w:t>
      </w:r>
      <w:r w:rsidR="00AD6F98">
        <w:rPr>
          <w:rFonts w:ascii="Arial" w:hAnsi="Arial" w:cs="Arial"/>
          <w:b/>
          <w:color w:val="333333"/>
          <w:sz w:val="24"/>
          <w:szCs w:val="24"/>
        </w:rPr>
        <w:t>…………………………………………….……...6</w:t>
      </w:r>
    </w:p>
    <w:p w:rsidR="00514CF3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 xml:space="preserve">2.3.1. Izgradnja regionalne punionice i pogona </w:t>
      </w:r>
    </w:p>
    <w:p w:rsidR="0051169F" w:rsidRPr="0051169F" w:rsidRDefault="00514CF3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       </w:t>
      </w:r>
      <w:r w:rsidR="0051169F" w:rsidRPr="0051169F">
        <w:rPr>
          <w:rFonts w:ascii="Arial" w:hAnsi="Arial" w:cs="Arial"/>
          <w:b/>
          <w:color w:val="333333"/>
          <w:sz w:val="24"/>
          <w:szCs w:val="24"/>
        </w:rPr>
        <w:t>za preradu meda „I</w:t>
      </w:r>
      <w:r>
        <w:rPr>
          <w:rFonts w:ascii="Arial" w:hAnsi="Arial" w:cs="Arial"/>
          <w:b/>
          <w:color w:val="333333"/>
          <w:sz w:val="24"/>
          <w:szCs w:val="24"/>
        </w:rPr>
        <w:t xml:space="preserve">zgradnja BEE-PARK-a </w:t>
      </w:r>
      <w:r w:rsidR="00AD6F98">
        <w:rPr>
          <w:rFonts w:ascii="Arial" w:hAnsi="Arial" w:cs="Arial"/>
          <w:b/>
          <w:color w:val="333333"/>
          <w:sz w:val="24"/>
          <w:szCs w:val="24"/>
        </w:rPr>
        <w:t>Virovitica“…………….……...6</w:t>
      </w:r>
    </w:p>
    <w:p w:rsidR="0051169F" w:rsidRPr="0051169F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>2.3.2. „Mu</w:t>
      </w:r>
      <w:r w:rsidR="00514CF3">
        <w:rPr>
          <w:rFonts w:ascii="Arial" w:hAnsi="Arial" w:cs="Arial"/>
          <w:b/>
          <w:color w:val="333333"/>
          <w:sz w:val="24"/>
          <w:szCs w:val="24"/>
        </w:rPr>
        <w:t>ltimedijalni centa</w:t>
      </w:r>
      <w:r w:rsidR="00AD6F98">
        <w:rPr>
          <w:rFonts w:ascii="Arial" w:hAnsi="Arial" w:cs="Arial"/>
          <w:b/>
          <w:color w:val="333333"/>
          <w:sz w:val="24"/>
          <w:szCs w:val="24"/>
        </w:rPr>
        <w:t>r Virovitica“…………………………………….……...6</w:t>
      </w:r>
    </w:p>
    <w:p w:rsidR="0051169F" w:rsidRPr="0051169F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>2.3.3. Projekt obnove Dvorca Pejačević</w:t>
      </w:r>
      <w:r w:rsidR="00AD6F98">
        <w:rPr>
          <w:rFonts w:ascii="Arial" w:hAnsi="Arial" w:cs="Arial"/>
          <w:b/>
          <w:color w:val="333333"/>
          <w:sz w:val="24"/>
          <w:szCs w:val="24"/>
        </w:rPr>
        <w:t>…………………………………….……...7</w:t>
      </w:r>
      <w:r w:rsidRPr="0051169F">
        <w:rPr>
          <w:rFonts w:ascii="Arial" w:hAnsi="Arial" w:cs="Arial"/>
          <w:b/>
          <w:color w:val="333333"/>
          <w:sz w:val="24"/>
          <w:szCs w:val="24"/>
        </w:rPr>
        <w:t xml:space="preserve"> </w:t>
      </w:r>
    </w:p>
    <w:p w:rsidR="00514CF3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 xml:space="preserve">2.3.4. Program ruralnog razvoja – MJERA 7 – </w:t>
      </w:r>
    </w:p>
    <w:p w:rsidR="0051169F" w:rsidRPr="0051169F" w:rsidRDefault="00514CF3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      </w:t>
      </w:r>
      <w:r w:rsidR="0051169F" w:rsidRPr="0051169F">
        <w:rPr>
          <w:rFonts w:ascii="Arial" w:hAnsi="Arial" w:cs="Arial"/>
          <w:b/>
          <w:color w:val="333333"/>
          <w:sz w:val="24"/>
          <w:szCs w:val="24"/>
        </w:rPr>
        <w:t>Temeljne usluge i obnova sela u ruralnim područjima</w:t>
      </w:r>
      <w:r w:rsidR="00AD6F98">
        <w:rPr>
          <w:rFonts w:ascii="Arial" w:hAnsi="Arial" w:cs="Arial"/>
          <w:b/>
          <w:color w:val="333333"/>
          <w:sz w:val="24"/>
          <w:szCs w:val="24"/>
        </w:rPr>
        <w:t>……….…….…….7</w:t>
      </w:r>
    </w:p>
    <w:p w:rsidR="0051169F" w:rsidRPr="0051169F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>2.3.5. „Obnova virovitičkih jezera“</w:t>
      </w:r>
      <w:r w:rsidR="00AD6F98">
        <w:rPr>
          <w:rFonts w:ascii="Arial" w:hAnsi="Arial" w:cs="Arial"/>
          <w:b/>
          <w:color w:val="333333"/>
          <w:sz w:val="24"/>
          <w:szCs w:val="24"/>
        </w:rPr>
        <w:t>………………………………………...……......8</w:t>
      </w:r>
    </w:p>
    <w:p w:rsidR="0051169F" w:rsidRPr="0051169F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>2.3.6. „Obnova gradskog parka Virovitica“</w:t>
      </w:r>
      <w:r w:rsidR="00AD6F98">
        <w:rPr>
          <w:rFonts w:ascii="Arial" w:hAnsi="Arial" w:cs="Arial"/>
          <w:b/>
          <w:color w:val="333333"/>
          <w:sz w:val="24"/>
          <w:szCs w:val="24"/>
        </w:rPr>
        <w:t>…………………………….…....…....8</w:t>
      </w:r>
    </w:p>
    <w:p w:rsidR="0051169F" w:rsidRPr="0051169F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>2.4. Izrada Strategije razvoja turizma grada V</w:t>
      </w:r>
      <w:r w:rsidR="00AD6F98">
        <w:rPr>
          <w:rFonts w:ascii="Arial" w:hAnsi="Arial" w:cs="Arial"/>
          <w:b/>
          <w:color w:val="333333"/>
          <w:sz w:val="24"/>
          <w:szCs w:val="24"/>
        </w:rPr>
        <w:t>irovitice…………….……….……8</w:t>
      </w:r>
    </w:p>
    <w:p w:rsidR="0051169F" w:rsidRPr="0051169F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>2.5. Izrada lokalne razvojne strategije LAG-a „Virovitički prsten“</w:t>
      </w:r>
      <w:r w:rsidR="00514CF3">
        <w:rPr>
          <w:rFonts w:ascii="Arial" w:hAnsi="Arial" w:cs="Arial"/>
          <w:b/>
          <w:color w:val="333333"/>
          <w:sz w:val="24"/>
          <w:szCs w:val="24"/>
        </w:rPr>
        <w:t>……</w:t>
      </w:r>
      <w:r w:rsidR="00AD6F98">
        <w:rPr>
          <w:rFonts w:ascii="Arial" w:hAnsi="Arial" w:cs="Arial"/>
          <w:b/>
          <w:color w:val="333333"/>
          <w:sz w:val="24"/>
          <w:szCs w:val="24"/>
        </w:rPr>
        <w:t>….……9</w:t>
      </w:r>
    </w:p>
    <w:p w:rsidR="00514CF3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 xml:space="preserve">2.6. Suorganizacija 1. međunarodnog sajma LAG-ova </w:t>
      </w:r>
    </w:p>
    <w:p w:rsidR="0051169F" w:rsidRPr="0051169F" w:rsidRDefault="00514CF3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    </w:t>
      </w:r>
      <w:r w:rsidR="0051169F" w:rsidRPr="0051169F">
        <w:rPr>
          <w:rFonts w:ascii="Arial" w:hAnsi="Arial" w:cs="Arial"/>
          <w:b/>
          <w:color w:val="333333"/>
          <w:sz w:val="24"/>
          <w:szCs w:val="24"/>
        </w:rPr>
        <w:t>u sklopu VIROEXPO-a</w:t>
      </w:r>
      <w:r>
        <w:rPr>
          <w:rFonts w:ascii="Arial" w:hAnsi="Arial" w:cs="Arial"/>
          <w:b/>
          <w:color w:val="333333"/>
          <w:sz w:val="24"/>
          <w:szCs w:val="24"/>
        </w:rPr>
        <w:t>…</w:t>
      </w:r>
      <w:r w:rsidR="002F610A">
        <w:rPr>
          <w:rFonts w:ascii="Arial" w:hAnsi="Arial" w:cs="Arial"/>
          <w:b/>
          <w:color w:val="333333"/>
          <w:sz w:val="24"/>
          <w:szCs w:val="24"/>
        </w:rPr>
        <w:t>………………………………………………….</w:t>
      </w:r>
      <w:r w:rsidR="00AD6F98">
        <w:rPr>
          <w:rFonts w:ascii="Arial" w:hAnsi="Arial" w:cs="Arial"/>
          <w:b/>
          <w:color w:val="333333"/>
          <w:sz w:val="24"/>
          <w:szCs w:val="24"/>
        </w:rPr>
        <w:t>..</w:t>
      </w:r>
      <w:r w:rsidR="002F610A">
        <w:rPr>
          <w:rFonts w:ascii="Arial" w:hAnsi="Arial" w:cs="Arial"/>
          <w:b/>
          <w:color w:val="333333"/>
          <w:sz w:val="24"/>
          <w:szCs w:val="24"/>
        </w:rPr>
        <w:t>…...</w:t>
      </w:r>
      <w:r w:rsidR="00AD6F98">
        <w:rPr>
          <w:rFonts w:ascii="Arial" w:hAnsi="Arial" w:cs="Arial"/>
          <w:b/>
          <w:color w:val="333333"/>
          <w:sz w:val="24"/>
          <w:szCs w:val="24"/>
        </w:rPr>
        <w:t>10</w:t>
      </w:r>
    </w:p>
    <w:p w:rsidR="0051169F" w:rsidRPr="0051169F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>2.7. Priprema projekata za male i srednje poduzetnike</w:t>
      </w:r>
      <w:r w:rsidR="00514CF3">
        <w:rPr>
          <w:rFonts w:ascii="Arial" w:hAnsi="Arial" w:cs="Arial"/>
          <w:b/>
          <w:color w:val="333333"/>
          <w:sz w:val="24"/>
          <w:szCs w:val="24"/>
        </w:rPr>
        <w:t>…</w:t>
      </w:r>
      <w:r w:rsidR="002F610A">
        <w:rPr>
          <w:rFonts w:ascii="Arial" w:hAnsi="Arial" w:cs="Arial"/>
          <w:b/>
          <w:color w:val="333333"/>
          <w:sz w:val="24"/>
          <w:szCs w:val="24"/>
        </w:rPr>
        <w:t>……………</w:t>
      </w:r>
      <w:r w:rsidR="00AD6F98">
        <w:rPr>
          <w:rFonts w:ascii="Arial" w:hAnsi="Arial" w:cs="Arial"/>
          <w:b/>
          <w:color w:val="333333"/>
          <w:sz w:val="24"/>
          <w:szCs w:val="24"/>
        </w:rPr>
        <w:t>..</w:t>
      </w:r>
      <w:r w:rsidR="002F610A">
        <w:rPr>
          <w:rFonts w:ascii="Arial" w:hAnsi="Arial" w:cs="Arial"/>
          <w:b/>
          <w:color w:val="333333"/>
          <w:sz w:val="24"/>
          <w:szCs w:val="24"/>
        </w:rPr>
        <w:t>……...</w:t>
      </w:r>
      <w:r w:rsidR="00AD6F98">
        <w:rPr>
          <w:rFonts w:ascii="Arial" w:hAnsi="Arial" w:cs="Arial"/>
          <w:b/>
          <w:color w:val="333333"/>
          <w:sz w:val="24"/>
          <w:szCs w:val="24"/>
        </w:rPr>
        <w:t>.10</w:t>
      </w:r>
    </w:p>
    <w:p w:rsidR="0051169F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  <w:r w:rsidRPr="0051169F">
        <w:rPr>
          <w:rFonts w:ascii="Arial" w:hAnsi="Arial" w:cs="Arial"/>
          <w:b/>
          <w:color w:val="333333"/>
          <w:sz w:val="24"/>
          <w:szCs w:val="24"/>
        </w:rPr>
        <w:t>2.8. Priprema projekata za Europski Socijalni Fond</w:t>
      </w:r>
      <w:r w:rsidR="00514CF3">
        <w:rPr>
          <w:rFonts w:ascii="Arial" w:hAnsi="Arial" w:cs="Arial"/>
          <w:b/>
          <w:color w:val="333333"/>
          <w:sz w:val="24"/>
          <w:szCs w:val="24"/>
        </w:rPr>
        <w:t>…</w:t>
      </w:r>
      <w:r w:rsidR="002F610A">
        <w:rPr>
          <w:rFonts w:ascii="Arial" w:hAnsi="Arial" w:cs="Arial"/>
          <w:b/>
          <w:color w:val="333333"/>
          <w:sz w:val="24"/>
          <w:szCs w:val="24"/>
        </w:rPr>
        <w:t>………………</w:t>
      </w:r>
      <w:r w:rsidR="00CC2909">
        <w:rPr>
          <w:rFonts w:ascii="Arial" w:hAnsi="Arial" w:cs="Arial"/>
          <w:b/>
          <w:color w:val="333333"/>
          <w:sz w:val="24"/>
          <w:szCs w:val="24"/>
        </w:rPr>
        <w:t>.</w:t>
      </w:r>
      <w:r w:rsidR="00AD6F98">
        <w:rPr>
          <w:rFonts w:ascii="Arial" w:hAnsi="Arial" w:cs="Arial"/>
          <w:b/>
          <w:color w:val="333333"/>
          <w:sz w:val="24"/>
          <w:szCs w:val="24"/>
        </w:rPr>
        <w:t>.</w:t>
      </w:r>
      <w:r w:rsidR="002F610A">
        <w:rPr>
          <w:rFonts w:ascii="Arial" w:hAnsi="Arial" w:cs="Arial"/>
          <w:b/>
          <w:color w:val="333333"/>
          <w:sz w:val="24"/>
          <w:szCs w:val="24"/>
        </w:rPr>
        <w:t>……...</w:t>
      </w:r>
      <w:r w:rsidR="00AD6F98">
        <w:rPr>
          <w:rFonts w:ascii="Arial" w:hAnsi="Arial" w:cs="Arial"/>
          <w:b/>
          <w:color w:val="333333"/>
          <w:sz w:val="24"/>
          <w:szCs w:val="24"/>
        </w:rPr>
        <w:t>..10</w:t>
      </w:r>
    </w:p>
    <w:p w:rsidR="0051169F" w:rsidRDefault="0051169F" w:rsidP="00DD6324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</w:p>
    <w:p w:rsidR="0051169F" w:rsidRDefault="0051169F" w:rsidP="00DD6324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</w:p>
    <w:p w:rsidR="0051169F" w:rsidRDefault="0051169F" w:rsidP="00DD6324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</w:p>
    <w:p w:rsidR="0051169F" w:rsidRDefault="0051169F" w:rsidP="00DD6324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color w:val="333333"/>
          <w:sz w:val="24"/>
          <w:szCs w:val="24"/>
        </w:rPr>
      </w:pPr>
    </w:p>
    <w:p w:rsidR="002F34F8" w:rsidRPr="00C3555F" w:rsidRDefault="0051169F" w:rsidP="0051169F">
      <w:pPr>
        <w:pStyle w:val="Odlomakpopisa"/>
        <w:tabs>
          <w:tab w:val="left" w:pos="3900"/>
        </w:tabs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C3555F">
        <w:rPr>
          <w:rFonts w:ascii="Arial" w:hAnsi="Arial" w:cs="Arial"/>
          <w:b/>
          <w:sz w:val="24"/>
          <w:szCs w:val="24"/>
        </w:rPr>
        <w:lastRenderedPageBreak/>
        <w:t xml:space="preserve">1.  </w:t>
      </w:r>
      <w:r w:rsidR="002F34F8" w:rsidRPr="00C3555F">
        <w:rPr>
          <w:rFonts w:ascii="Arial" w:hAnsi="Arial" w:cs="Arial"/>
          <w:b/>
          <w:sz w:val="24"/>
          <w:szCs w:val="24"/>
        </w:rPr>
        <w:t>UVOD</w:t>
      </w:r>
    </w:p>
    <w:p w:rsidR="002F34F8" w:rsidRPr="007820FC" w:rsidRDefault="002F34F8" w:rsidP="0043062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 xml:space="preserve">Planom rada Razvojne agencije VTA, daje se pregled </w:t>
      </w:r>
      <w:r>
        <w:rPr>
          <w:rFonts w:ascii="Arial" w:hAnsi="Arial" w:cs="Arial"/>
          <w:sz w:val="24"/>
          <w:szCs w:val="24"/>
        </w:rPr>
        <w:t>djelatnosti A</w:t>
      </w:r>
      <w:r w:rsidRPr="007820FC">
        <w:rPr>
          <w:rFonts w:ascii="Arial" w:hAnsi="Arial" w:cs="Arial"/>
          <w:sz w:val="24"/>
          <w:szCs w:val="24"/>
        </w:rPr>
        <w:t>gencije, aktivnosti i projekata koji su započeti u prethodnom razdoblju i koji se nastavljaju u 2015. godini te se navode nove aktivnosti i projekti.</w:t>
      </w:r>
    </w:p>
    <w:p w:rsidR="002F34F8" w:rsidRPr="007820FC" w:rsidRDefault="002F34F8" w:rsidP="0043062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F34F8" w:rsidRPr="007820FC" w:rsidRDefault="002F34F8" w:rsidP="0043062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 xml:space="preserve">Djelatnosti Razvojne agencije VTA : </w:t>
      </w:r>
    </w:p>
    <w:p w:rsidR="002F34F8" w:rsidRPr="007820FC" w:rsidRDefault="002F34F8" w:rsidP="00F102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Izrada programa i projekata za urbanu i ruralnu sredinu putem sustava poduzetništva i gospodarstva</w:t>
      </w:r>
    </w:p>
    <w:p w:rsidR="002F34F8" w:rsidRPr="007820FC" w:rsidRDefault="002F34F8" w:rsidP="00F102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Stvaranje lokalnih mreža</w:t>
      </w:r>
    </w:p>
    <w:p w:rsidR="002F34F8" w:rsidRPr="007820FC" w:rsidRDefault="002F34F8" w:rsidP="00F102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Promocija Grada Virovitice ( lokalne zajednice)</w:t>
      </w:r>
    </w:p>
    <w:p w:rsidR="002F34F8" w:rsidRPr="007820FC" w:rsidRDefault="002F34F8" w:rsidP="00F102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Potpora razvojnim programima uključujući i javno-privatna partnerstva, direktne investicije, joint – venture inicijative</w:t>
      </w:r>
    </w:p>
    <w:p w:rsidR="002F34F8" w:rsidRPr="007820FC" w:rsidRDefault="002F34F8" w:rsidP="00F102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 xml:space="preserve">Suradnja sa financijskim institucijama </w:t>
      </w:r>
    </w:p>
    <w:p w:rsidR="002F34F8" w:rsidRPr="007820FC" w:rsidRDefault="002F34F8" w:rsidP="00F102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Privlačenje direktnih stranih investicija</w:t>
      </w:r>
    </w:p>
    <w:p w:rsidR="002F34F8" w:rsidRPr="007820FC" w:rsidRDefault="002F34F8" w:rsidP="00F102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Izgrađivanje institucionalnih kapaciteta</w:t>
      </w:r>
    </w:p>
    <w:p w:rsidR="002F34F8" w:rsidRPr="007820FC" w:rsidRDefault="002F34F8" w:rsidP="00F102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Pružanje tehničke pomoći lokalnim vlastima u izradi projektnih prijedloga za financiranje kroz EU fondove i ostale natječaje</w:t>
      </w:r>
    </w:p>
    <w:p w:rsidR="002F34F8" w:rsidRPr="007820FC" w:rsidRDefault="002F34F8" w:rsidP="00F102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Ispitivanje tržišta i javnog mnijenja</w:t>
      </w:r>
    </w:p>
    <w:p w:rsidR="002F34F8" w:rsidRPr="007820FC" w:rsidRDefault="002F34F8" w:rsidP="00F102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Izrada studije izvedivosti, poslovnih planova i investicijskih elaborata</w:t>
      </w:r>
    </w:p>
    <w:p w:rsidR="002F34F8" w:rsidRPr="007820FC" w:rsidRDefault="002F34F8" w:rsidP="00F102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Pružanje tehničke i savjetodavne pomoći</w:t>
      </w:r>
    </w:p>
    <w:p w:rsidR="002F34F8" w:rsidRPr="007820FC" w:rsidRDefault="002F34F8" w:rsidP="00F102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Provođenje specijalističkih edukativnih programa</w:t>
      </w:r>
    </w:p>
    <w:p w:rsidR="002F34F8" w:rsidRPr="007820FC" w:rsidRDefault="002F34F8" w:rsidP="00F102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Promidžba</w:t>
      </w:r>
    </w:p>
    <w:p w:rsidR="002F34F8" w:rsidRPr="007820FC" w:rsidRDefault="002F34F8" w:rsidP="00F102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Izrada i ažuriranje strateških planova</w:t>
      </w:r>
    </w:p>
    <w:p w:rsidR="002F34F8" w:rsidRPr="007820FC" w:rsidRDefault="002F34F8" w:rsidP="00F102A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Poslovi u vezi s izgradnjom i prodajom stanova u okviru društveno poticajne stanogradnje na području Grada Virovitice sukladno propisima kojima se uređuje društveno poticajna stanogradnja</w:t>
      </w:r>
    </w:p>
    <w:p w:rsidR="002F34F8" w:rsidRPr="007820FC" w:rsidRDefault="002F34F8" w:rsidP="00BE17BA">
      <w:pPr>
        <w:pStyle w:val="Odlomakpopis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2F34F8" w:rsidRPr="007820FC" w:rsidRDefault="002F34F8" w:rsidP="00F50A9B">
      <w:pPr>
        <w:pStyle w:val="Odlomakpopisa"/>
        <w:autoSpaceDE w:val="0"/>
        <w:autoSpaceDN w:val="0"/>
        <w:adjustRightInd w:val="0"/>
        <w:spacing w:after="0" w:line="360" w:lineRule="auto"/>
        <w:ind w:left="1363"/>
        <w:jc w:val="both"/>
        <w:rPr>
          <w:rFonts w:ascii="Arial" w:hAnsi="Arial" w:cs="Arial"/>
          <w:sz w:val="24"/>
          <w:szCs w:val="24"/>
        </w:rPr>
      </w:pPr>
    </w:p>
    <w:p w:rsidR="002F34F8" w:rsidRPr="007820FC" w:rsidRDefault="002F34F8" w:rsidP="00F50A9B">
      <w:pPr>
        <w:pStyle w:val="Odlomakpopisa"/>
        <w:autoSpaceDE w:val="0"/>
        <w:autoSpaceDN w:val="0"/>
        <w:adjustRightInd w:val="0"/>
        <w:spacing w:after="0" w:line="360" w:lineRule="auto"/>
        <w:ind w:left="1363"/>
        <w:jc w:val="both"/>
        <w:rPr>
          <w:rFonts w:ascii="Arial" w:hAnsi="Arial" w:cs="Arial"/>
          <w:sz w:val="24"/>
          <w:szCs w:val="24"/>
        </w:rPr>
      </w:pPr>
    </w:p>
    <w:p w:rsidR="002F34F8" w:rsidRPr="007820FC" w:rsidRDefault="002F34F8" w:rsidP="00F50A9B">
      <w:pPr>
        <w:pStyle w:val="Odlomakpopisa"/>
        <w:autoSpaceDE w:val="0"/>
        <w:autoSpaceDN w:val="0"/>
        <w:adjustRightInd w:val="0"/>
        <w:spacing w:after="0" w:line="360" w:lineRule="auto"/>
        <w:ind w:left="1363"/>
        <w:jc w:val="both"/>
        <w:rPr>
          <w:rFonts w:ascii="Arial" w:hAnsi="Arial" w:cs="Arial"/>
          <w:sz w:val="24"/>
          <w:szCs w:val="24"/>
        </w:rPr>
      </w:pPr>
    </w:p>
    <w:p w:rsidR="002F34F8" w:rsidRPr="007820FC" w:rsidRDefault="002F34F8" w:rsidP="00F50A9B">
      <w:pPr>
        <w:pStyle w:val="Odlomakpopisa"/>
        <w:autoSpaceDE w:val="0"/>
        <w:autoSpaceDN w:val="0"/>
        <w:adjustRightInd w:val="0"/>
        <w:spacing w:after="0" w:line="360" w:lineRule="auto"/>
        <w:ind w:left="1363"/>
        <w:jc w:val="both"/>
        <w:rPr>
          <w:rFonts w:ascii="Arial" w:hAnsi="Arial" w:cs="Arial"/>
          <w:sz w:val="24"/>
          <w:szCs w:val="24"/>
        </w:rPr>
      </w:pPr>
    </w:p>
    <w:p w:rsidR="002F34F8" w:rsidRPr="007820FC" w:rsidRDefault="002F34F8" w:rsidP="0043062A">
      <w:pPr>
        <w:tabs>
          <w:tab w:val="left" w:pos="390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2F34F8" w:rsidRPr="00C3555F" w:rsidRDefault="0051169F" w:rsidP="007820FC">
      <w:pPr>
        <w:pStyle w:val="Odlomakpopisa"/>
        <w:tabs>
          <w:tab w:val="left" w:pos="3900"/>
        </w:tabs>
        <w:ind w:left="360"/>
        <w:rPr>
          <w:rFonts w:ascii="Arial" w:hAnsi="Arial" w:cs="Arial"/>
          <w:b/>
          <w:sz w:val="24"/>
          <w:szCs w:val="24"/>
        </w:rPr>
      </w:pPr>
      <w:r w:rsidRPr="00C3555F">
        <w:rPr>
          <w:rFonts w:ascii="Arial" w:hAnsi="Arial" w:cs="Arial"/>
          <w:b/>
          <w:sz w:val="24"/>
          <w:szCs w:val="24"/>
        </w:rPr>
        <w:lastRenderedPageBreak/>
        <w:t xml:space="preserve">2. </w:t>
      </w:r>
      <w:r w:rsidR="002F34F8" w:rsidRPr="00C3555F">
        <w:rPr>
          <w:rFonts w:ascii="Arial" w:hAnsi="Arial" w:cs="Arial"/>
          <w:b/>
          <w:sz w:val="24"/>
          <w:szCs w:val="24"/>
        </w:rPr>
        <w:t xml:space="preserve">PLAN AKTIVNOSTI AGENCIJE ZA 2015. GODINU </w:t>
      </w:r>
    </w:p>
    <w:p w:rsidR="002F34F8" w:rsidRPr="00C3555F" w:rsidRDefault="002F34F8" w:rsidP="00873377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2F34F8" w:rsidRPr="00C3555F" w:rsidRDefault="002F34F8" w:rsidP="007820FC">
      <w:pPr>
        <w:pStyle w:val="Odlomakpopisa"/>
        <w:tabs>
          <w:tab w:val="left" w:pos="390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F34F8" w:rsidRPr="00C3555F" w:rsidRDefault="0051169F" w:rsidP="00DD6324">
      <w:pPr>
        <w:pStyle w:val="Odlomakpopisa"/>
        <w:tabs>
          <w:tab w:val="left" w:pos="3900"/>
        </w:tabs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3555F">
        <w:rPr>
          <w:rFonts w:ascii="Arial" w:hAnsi="Arial" w:cs="Arial"/>
          <w:b/>
          <w:sz w:val="24"/>
          <w:szCs w:val="24"/>
          <w:u w:val="single"/>
        </w:rPr>
        <w:t xml:space="preserve">2.1. </w:t>
      </w:r>
      <w:r w:rsidR="002F34F8" w:rsidRPr="00C3555F">
        <w:rPr>
          <w:rFonts w:ascii="Arial" w:hAnsi="Arial" w:cs="Arial"/>
          <w:b/>
          <w:sz w:val="24"/>
          <w:szCs w:val="24"/>
          <w:u w:val="single"/>
        </w:rPr>
        <w:t xml:space="preserve">Stručna podrška – suradnja sa Gradom Viroviticom i gradskim institucijama </w:t>
      </w:r>
    </w:p>
    <w:p w:rsidR="002F34F8" w:rsidRDefault="002F34F8" w:rsidP="00DD6324">
      <w:pPr>
        <w:tabs>
          <w:tab w:val="left" w:pos="39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 xml:space="preserve">Razvojna agencija VTA kao prva lokalna razvojna agencija registrirana kao ustanova, </w:t>
      </w:r>
      <w:r>
        <w:rPr>
          <w:rFonts w:ascii="Arial" w:hAnsi="Arial" w:cs="Arial"/>
          <w:sz w:val="24"/>
          <w:szCs w:val="24"/>
        </w:rPr>
        <w:t>zauzima</w:t>
      </w:r>
      <w:r w:rsidRPr="007820FC">
        <w:rPr>
          <w:rFonts w:ascii="Arial" w:hAnsi="Arial" w:cs="Arial"/>
          <w:sz w:val="24"/>
          <w:szCs w:val="24"/>
        </w:rPr>
        <w:t xml:space="preserve"> značajno mjesto za pisanje i provođenje projekata za Grad Viroviticu i ostale gradske </w:t>
      </w:r>
      <w:r>
        <w:rPr>
          <w:rFonts w:ascii="Arial" w:hAnsi="Arial" w:cs="Arial"/>
          <w:sz w:val="24"/>
          <w:szCs w:val="24"/>
        </w:rPr>
        <w:t>ustanove i tvrtke</w:t>
      </w:r>
      <w:r w:rsidRPr="007820FC">
        <w:rPr>
          <w:rFonts w:ascii="Arial" w:hAnsi="Arial" w:cs="Arial"/>
          <w:sz w:val="24"/>
          <w:szCs w:val="24"/>
        </w:rPr>
        <w:t xml:space="preserve"> koje su prihvatljive za prijavu projekata na raspisane natječaje u 2015.godini. </w:t>
      </w:r>
    </w:p>
    <w:p w:rsidR="002F34F8" w:rsidRPr="007820FC" w:rsidRDefault="002F34F8" w:rsidP="00DD6324">
      <w:pPr>
        <w:tabs>
          <w:tab w:val="left" w:pos="39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U poslovnom planu Agencije za 2015.</w:t>
      </w:r>
      <w:r w:rsidR="00852D8B"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godinu vrlo</w:t>
      </w:r>
      <w:r>
        <w:rPr>
          <w:rFonts w:ascii="Arial" w:hAnsi="Arial" w:cs="Arial"/>
          <w:sz w:val="24"/>
          <w:szCs w:val="24"/>
        </w:rPr>
        <w:t xml:space="preserve"> je važna</w:t>
      </w:r>
      <w:r w:rsidRPr="007820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implementacija</w:t>
      </w:r>
      <w:r w:rsidRPr="007820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programa ukupnog razvoja grada</w:t>
      </w:r>
      <w:r w:rsidRPr="007820FC">
        <w:rPr>
          <w:rFonts w:ascii="Arial" w:hAnsi="Arial" w:cs="Arial"/>
          <w:sz w:val="24"/>
          <w:szCs w:val="24"/>
        </w:rPr>
        <w:t xml:space="preserve"> Virovitice, budući da je to temeljni dokument kojim se definira željeno društveno – gospodarsko stanje grada Virovitice u budućnosti te se određuju prioriteti i aktivnosti kojima će se ostvariti </w:t>
      </w:r>
      <w:r>
        <w:rPr>
          <w:rFonts w:ascii="Arial" w:hAnsi="Arial" w:cs="Arial"/>
          <w:sz w:val="24"/>
          <w:szCs w:val="24"/>
        </w:rPr>
        <w:t>postavljeni</w:t>
      </w:r>
      <w:r w:rsidRPr="007820FC">
        <w:rPr>
          <w:rFonts w:ascii="Arial" w:hAnsi="Arial" w:cs="Arial"/>
          <w:sz w:val="24"/>
          <w:szCs w:val="24"/>
        </w:rPr>
        <w:t xml:space="preserve"> ciljevi. Grad Virovitica teži postati gospodarski i infrastrukturno r</w:t>
      </w:r>
      <w:r w:rsidR="00852D8B">
        <w:rPr>
          <w:rFonts w:ascii="Arial" w:hAnsi="Arial" w:cs="Arial"/>
          <w:sz w:val="24"/>
          <w:szCs w:val="24"/>
        </w:rPr>
        <w:t>azvijeno županijsko središte, s</w:t>
      </w:r>
      <w:bookmarkStart w:id="0" w:name="_GoBack"/>
      <w:bookmarkEnd w:id="0"/>
      <w:r w:rsidRPr="007820FC">
        <w:rPr>
          <w:rFonts w:ascii="Arial" w:hAnsi="Arial" w:cs="Arial"/>
          <w:sz w:val="24"/>
          <w:szCs w:val="24"/>
        </w:rPr>
        <w:t xml:space="preserve"> rastućim gospodarstvom temeljenim na prirodnim i stvorenim resursima, s očuvanim okolišem, prirodnim, povijesnim i kulturnim naslijeđem u kojem stanovništv</w:t>
      </w:r>
      <w:r>
        <w:rPr>
          <w:rFonts w:ascii="Arial" w:hAnsi="Arial" w:cs="Arial"/>
          <w:sz w:val="24"/>
          <w:szCs w:val="24"/>
        </w:rPr>
        <w:t>o ostvaruje napredak. Stoga će A</w:t>
      </w:r>
      <w:r w:rsidRPr="007820FC">
        <w:rPr>
          <w:rFonts w:ascii="Arial" w:hAnsi="Arial" w:cs="Arial"/>
          <w:sz w:val="24"/>
          <w:szCs w:val="24"/>
        </w:rPr>
        <w:t>gencija i dalje pružati usluge pisanja projekata za ustanove i poduzeća kojima je osnivač Grad Virovitica kao i za organizacije civilnog društva koje djeluju na području grada Virovitice, kako bi pridonijela realizaciji željene vizije.</w:t>
      </w:r>
    </w:p>
    <w:p w:rsidR="002F34F8" w:rsidRPr="007820FC" w:rsidRDefault="002F34F8" w:rsidP="008025DA">
      <w:pPr>
        <w:tabs>
          <w:tab w:val="left" w:pos="390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F34F8" w:rsidRPr="00C3555F" w:rsidRDefault="0051169F" w:rsidP="00C3555F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3555F">
        <w:rPr>
          <w:rFonts w:ascii="Arial" w:hAnsi="Arial" w:cs="Arial"/>
          <w:b/>
          <w:sz w:val="24"/>
          <w:szCs w:val="24"/>
          <w:u w:val="single"/>
        </w:rPr>
        <w:t xml:space="preserve">2.2. </w:t>
      </w:r>
      <w:r w:rsidR="002F34F8" w:rsidRPr="00C3555F">
        <w:rPr>
          <w:rFonts w:ascii="Arial" w:hAnsi="Arial" w:cs="Arial"/>
          <w:b/>
          <w:sz w:val="24"/>
          <w:szCs w:val="24"/>
          <w:u w:val="single"/>
        </w:rPr>
        <w:t>Popis projekata koji su prijavljeni na natječaje, a trenutno su u   implementaciji:</w:t>
      </w:r>
    </w:p>
    <w:p w:rsidR="002F34F8" w:rsidRPr="007820FC" w:rsidRDefault="002F34F8" w:rsidP="00DC6A10">
      <w:pPr>
        <w:rPr>
          <w:rFonts w:ascii="Arial" w:hAnsi="Arial" w:cs="Arial"/>
          <w:sz w:val="24"/>
          <w:szCs w:val="24"/>
        </w:rPr>
      </w:pPr>
    </w:p>
    <w:p w:rsidR="002F34F8" w:rsidRPr="00C3555F" w:rsidRDefault="0051169F" w:rsidP="00DD6324">
      <w:pPr>
        <w:rPr>
          <w:rFonts w:ascii="Arial" w:hAnsi="Arial" w:cs="Arial"/>
          <w:b/>
          <w:sz w:val="24"/>
          <w:szCs w:val="24"/>
        </w:rPr>
      </w:pPr>
      <w:r w:rsidRPr="00C3555F">
        <w:rPr>
          <w:rFonts w:ascii="Arial" w:hAnsi="Arial" w:cs="Arial"/>
          <w:b/>
          <w:sz w:val="24"/>
          <w:szCs w:val="24"/>
        </w:rPr>
        <w:t xml:space="preserve">2.2.1. </w:t>
      </w:r>
      <w:r w:rsidR="002F34F8" w:rsidRPr="00C3555F">
        <w:rPr>
          <w:rFonts w:ascii="Arial" w:hAnsi="Arial" w:cs="Arial"/>
          <w:b/>
          <w:sz w:val="24"/>
          <w:szCs w:val="24"/>
        </w:rPr>
        <w:t>„ACTIVE“ – „Pomoćnici doprinose razvoju održivog obrazovanja“</w:t>
      </w:r>
    </w:p>
    <w:p w:rsidR="002F34F8" w:rsidRDefault="002F34F8" w:rsidP="008025DA">
      <w:pPr>
        <w:tabs>
          <w:tab w:val="left" w:pos="390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Pro</w:t>
      </w:r>
      <w:r w:rsidR="00F85990">
        <w:rPr>
          <w:rFonts w:ascii="Arial" w:hAnsi="Arial" w:cs="Arial"/>
          <w:sz w:val="24"/>
          <w:szCs w:val="24"/>
        </w:rPr>
        <w:t>jekt je prijavljen u suradnji s</w:t>
      </w:r>
      <w:r w:rsidRPr="007820FC">
        <w:rPr>
          <w:rFonts w:ascii="Arial" w:hAnsi="Arial" w:cs="Arial"/>
          <w:sz w:val="24"/>
          <w:szCs w:val="24"/>
        </w:rPr>
        <w:t xml:space="preserve"> Razvojnom agencijom Sjever DAN, a partneri na projektu su  Grad Virovitica, Grad Bjelovar, Grad Koprivnica, Hrvatski zavod za zapošljavanje – Područni ured Varaždin, Udruga Njezina druga šansa</w:t>
      </w:r>
      <w:r>
        <w:rPr>
          <w:rFonts w:ascii="Arial" w:hAnsi="Arial" w:cs="Arial"/>
          <w:sz w:val="24"/>
          <w:szCs w:val="24"/>
        </w:rPr>
        <w:t>, a nositelj je Grad Varaždin</w:t>
      </w:r>
      <w:r w:rsidRPr="007820FC">
        <w:rPr>
          <w:rFonts w:ascii="Arial" w:hAnsi="Arial" w:cs="Arial"/>
          <w:sz w:val="24"/>
          <w:szCs w:val="24"/>
        </w:rPr>
        <w:t xml:space="preserve">. Cilj projekta je omogućiti podršku skupinama u nepovoljnom položaju u savladavanju dnevnih obrazovnih i osobnih zadaća, uspostaviti bolju interakciju s njihovim vršnjacima, obrazovnim </w:t>
      </w:r>
      <w:r>
        <w:rPr>
          <w:rFonts w:ascii="Arial" w:hAnsi="Arial" w:cs="Arial"/>
          <w:sz w:val="24"/>
          <w:szCs w:val="24"/>
        </w:rPr>
        <w:t>djelatnicima</w:t>
      </w:r>
      <w:r w:rsidRPr="007820FC">
        <w:rPr>
          <w:rFonts w:ascii="Arial" w:hAnsi="Arial" w:cs="Arial"/>
          <w:sz w:val="24"/>
          <w:szCs w:val="24"/>
        </w:rPr>
        <w:t xml:space="preserve"> i zajednicom u cijelosti te doprinijeti razvoju i suradnji </w:t>
      </w:r>
      <w:r>
        <w:rPr>
          <w:rFonts w:ascii="Arial" w:hAnsi="Arial" w:cs="Arial"/>
          <w:sz w:val="24"/>
          <w:szCs w:val="24"/>
        </w:rPr>
        <w:t>djelatnika</w:t>
      </w:r>
      <w:r w:rsidRPr="007820FC">
        <w:rPr>
          <w:rFonts w:ascii="Arial" w:hAnsi="Arial" w:cs="Arial"/>
          <w:sz w:val="24"/>
          <w:szCs w:val="24"/>
        </w:rPr>
        <w:t xml:space="preserve"> iz institucija i svih relevantnih dionika koji se bave tematikom obrazovanja mladeži  u nepovoljnom </w:t>
      </w:r>
      <w:r w:rsidRPr="007820FC">
        <w:rPr>
          <w:rFonts w:ascii="Arial" w:hAnsi="Arial" w:cs="Arial"/>
          <w:sz w:val="24"/>
          <w:szCs w:val="24"/>
        </w:rPr>
        <w:lastRenderedPageBreak/>
        <w:t xml:space="preserve">položaju </w:t>
      </w:r>
      <w:r>
        <w:rPr>
          <w:rFonts w:ascii="Arial" w:hAnsi="Arial" w:cs="Arial"/>
          <w:sz w:val="24"/>
          <w:szCs w:val="24"/>
        </w:rPr>
        <w:t>na lokalnom i regionalnom nivou. Glavne aktivnosti koje se odnose na djelatnike Razvojne agencije VTA su organizacija radionica na području grada Virovitice, promotivne aktivnosti i izvještavanje.</w:t>
      </w:r>
    </w:p>
    <w:p w:rsidR="002F34F8" w:rsidRPr="003F4CBC" w:rsidRDefault="002F34F8" w:rsidP="008025DA">
      <w:pPr>
        <w:tabs>
          <w:tab w:val="left" w:pos="3900"/>
        </w:tabs>
        <w:spacing w:line="360" w:lineRule="auto"/>
        <w:ind w:left="720"/>
        <w:jc w:val="both"/>
        <w:rPr>
          <w:rFonts w:ascii="Arial" w:hAnsi="Arial" w:cs="Arial"/>
          <w:color w:val="0000FF"/>
          <w:sz w:val="24"/>
          <w:szCs w:val="24"/>
        </w:rPr>
      </w:pPr>
      <w:r w:rsidRPr="003F4CBC">
        <w:rPr>
          <w:rFonts w:ascii="Arial" w:hAnsi="Arial" w:cs="Arial"/>
          <w:b/>
          <w:color w:val="0000FF"/>
          <w:sz w:val="24"/>
          <w:szCs w:val="24"/>
        </w:rPr>
        <w:t xml:space="preserve">Ukupna vrijednost projekta iznosi </w:t>
      </w:r>
      <w:r>
        <w:rPr>
          <w:rFonts w:ascii="Arial" w:hAnsi="Arial" w:cs="Arial"/>
          <w:b/>
          <w:color w:val="0000FF"/>
          <w:sz w:val="24"/>
          <w:szCs w:val="24"/>
        </w:rPr>
        <w:t>2.021.600,00 kn.</w:t>
      </w:r>
      <w:r w:rsidRPr="003F4CBC">
        <w:rPr>
          <w:rFonts w:ascii="Arial" w:hAnsi="Arial" w:cs="Arial"/>
          <w:color w:val="0000FF"/>
          <w:sz w:val="24"/>
          <w:szCs w:val="24"/>
        </w:rPr>
        <w:t xml:space="preserve"> </w:t>
      </w:r>
    </w:p>
    <w:p w:rsidR="002F34F8" w:rsidRPr="007820FC" w:rsidRDefault="002F34F8" w:rsidP="008025DA">
      <w:pPr>
        <w:tabs>
          <w:tab w:val="left" w:pos="390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F34F8" w:rsidRPr="00C3555F" w:rsidRDefault="0051169F" w:rsidP="00DD6324">
      <w:pPr>
        <w:pStyle w:val="Odlomakpopisa"/>
        <w:tabs>
          <w:tab w:val="left" w:pos="390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3555F">
        <w:rPr>
          <w:rFonts w:ascii="Arial" w:hAnsi="Arial" w:cs="Arial"/>
          <w:b/>
          <w:sz w:val="24"/>
          <w:szCs w:val="24"/>
        </w:rPr>
        <w:t xml:space="preserve">2.2.2. </w:t>
      </w:r>
      <w:r w:rsidR="002F34F8" w:rsidRPr="00C3555F">
        <w:rPr>
          <w:rFonts w:ascii="Arial" w:hAnsi="Arial" w:cs="Arial"/>
          <w:b/>
          <w:sz w:val="24"/>
          <w:szCs w:val="24"/>
        </w:rPr>
        <w:t xml:space="preserve">„DENACO“ </w:t>
      </w:r>
    </w:p>
    <w:p w:rsidR="002F34F8" w:rsidRPr="007820FC" w:rsidRDefault="002F34F8" w:rsidP="00B4189B">
      <w:pPr>
        <w:pStyle w:val="Odlomakpopisa"/>
        <w:tabs>
          <w:tab w:val="left" w:pos="39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(Building co-operation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between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children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Primary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School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DeakFerenc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and Vladimir Nazor through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organizing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joint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activities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fields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astronomy, physics, sport and art - Jačanje suradnje između djece Osnovne škole DeakFerenc i Osnovne škole Vladimir Nazor kroz organiziranje zajedničkih aktivnosti u područjima astronomije, fizike, sporta i umjetnosti).</w:t>
      </w:r>
    </w:p>
    <w:p w:rsidR="002F34F8" w:rsidRDefault="002F34F8" w:rsidP="003F4CBC">
      <w:pPr>
        <w:tabs>
          <w:tab w:val="left" w:pos="390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Projekt DENACO rezultat je suradnje Osnovne škole Vladimir Nazor iz Virovitice i O</w:t>
      </w:r>
      <w:r>
        <w:rPr>
          <w:rFonts w:ascii="Arial" w:hAnsi="Arial" w:cs="Arial"/>
          <w:sz w:val="24"/>
          <w:szCs w:val="24"/>
        </w:rPr>
        <w:t>snovne škole DeakFerenc iz Barcs</w:t>
      </w:r>
      <w:r w:rsidRPr="007820FC">
        <w:rPr>
          <w:rFonts w:ascii="Arial" w:hAnsi="Arial" w:cs="Arial"/>
          <w:sz w:val="24"/>
          <w:szCs w:val="24"/>
        </w:rPr>
        <w:t>a. Osnovni cilj projekta je povezivanje učenika osnovnih škola dv</w:t>
      </w:r>
      <w:r w:rsidR="007208A5">
        <w:rPr>
          <w:rFonts w:ascii="Arial" w:hAnsi="Arial" w:cs="Arial"/>
          <w:sz w:val="24"/>
          <w:szCs w:val="24"/>
        </w:rPr>
        <w:t>iju država kroz zabavu i učenje</w:t>
      </w:r>
      <w:r w:rsidRPr="007820FC">
        <w:rPr>
          <w:rFonts w:ascii="Arial" w:hAnsi="Arial" w:cs="Arial"/>
          <w:sz w:val="24"/>
          <w:szCs w:val="24"/>
        </w:rPr>
        <w:t xml:space="preserve"> te poticanje suradnje prevladavanjem jezičnih barijera. </w:t>
      </w:r>
      <w:r>
        <w:rPr>
          <w:rFonts w:ascii="Arial" w:hAnsi="Arial" w:cs="Arial"/>
          <w:sz w:val="24"/>
          <w:szCs w:val="24"/>
        </w:rPr>
        <w:t>N</w:t>
      </w:r>
      <w:r w:rsidRPr="007820FC">
        <w:rPr>
          <w:rFonts w:ascii="Arial" w:hAnsi="Arial" w:cs="Arial"/>
          <w:sz w:val="24"/>
          <w:szCs w:val="24"/>
        </w:rPr>
        <w:t>ositelj projekta je Osnovna škola Vladimi</w:t>
      </w:r>
      <w:r w:rsidR="007208A5">
        <w:rPr>
          <w:rFonts w:ascii="Arial" w:hAnsi="Arial" w:cs="Arial"/>
          <w:sz w:val="24"/>
          <w:szCs w:val="24"/>
        </w:rPr>
        <w:t>r Nazor Virovitica u suradnji s</w:t>
      </w:r>
      <w:r w:rsidRPr="007820FC">
        <w:rPr>
          <w:rFonts w:ascii="Arial" w:hAnsi="Arial" w:cs="Arial"/>
          <w:sz w:val="24"/>
          <w:szCs w:val="24"/>
        </w:rPr>
        <w:t xml:space="preserve"> projektnim partnerima</w:t>
      </w:r>
      <w:r>
        <w:rPr>
          <w:rFonts w:ascii="Arial" w:hAnsi="Arial" w:cs="Arial"/>
          <w:sz w:val="24"/>
          <w:szCs w:val="24"/>
        </w:rPr>
        <w:t>:</w:t>
      </w:r>
      <w:r w:rsidRPr="007820FC">
        <w:rPr>
          <w:rFonts w:ascii="Arial" w:hAnsi="Arial" w:cs="Arial"/>
          <w:sz w:val="24"/>
          <w:szCs w:val="24"/>
        </w:rPr>
        <w:t xml:space="preserve"> OŠ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Deak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 xml:space="preserve">Ferenc iz Barcsa i </w:t>
      </w:r>
      <w:r>
        <w:rPr>
          <w:rFonts w:ascii="Arial" w:hAnsi="Arial" w:cs="Arial"/>
          <w:sz w:val="24"/>
          <w:szCs w:val="24"/>
        </w:rPr>
        <w:t xml:space="preserve">Grad Virovitica. </w:t>
      </w:r>
    </w:p>
    <w:p w:rsidR="002F34F8" w:rsidRDefault="002F34F8" w:rsidP="003F4CBC">
      <w:pPr>
        <w:tabs>
          <w:tab w:val="left" w:pos="390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Glavne aktivnosti koje se odnose na djelatnike Razvojne agencije VTA su organizacija radionica na području grada Virovitice, promotivne aktivnosti, izvještavanje, financijsko i administrativno vođenje cijelog projekta.</w:t>
      </w:r>
    </w:p>
    <w:p w:rsidR="002F34F8" w:rsidRPr="003F4CBC" w:rsidRDefault="002F34F8" w:rsidP="00305627">
      <w:pPr>
        <w:pStyle w:val="Odlomakpopisa"/>
        <w:tabs>
          <w:tab w:val="left" w:pos="3900"/>
        </w:tabs>
        <w:spacing w:line="360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3F4CBC">
        <w:rPr>
          <w:rFonts w:ascii="Arial" w:hAnsi="Arial" w:cs="Arial"/>
          <w:b/>
          <w:color w:val="0000FF"/>
          <w:sz w:val="24"/>
          <w:szCs w:val="24"/>
        </w:rPr>
        <w:t>Ukupna vrijednost projekta je 905.000,00 kn.</w:t>
      </w:r>
    </w:p>
    <w:p w:rsidR="002F34F8" w:rsidRPr="007820FC" w:rsidRDefault="002F34F8" w:rsidP="008025DA">
      <w:pPr>
        <w:pStyle w:val="Odlomakpopisa"/>
        <w:tabs>
          <w:tab w:val="left" w:pos="390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2F34F8" w:rsidRPr="00C3555F" w:rsidRDefault="0051169F" w:rsidP="00DD6324">
      <w:pPr>
        <w:pStyle w:val="Odlomakpopisa"/>
        <w:tabs>
          <w:tab w:val="left" w:pos="390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C3555F">
        <w:rPr>
          <w:rFonts w:ascii="Arial" w:hAnsi="Arial" w:cs="Arial"/>
          <w:b/>
          <w:sz w:val="24"/>
          <w:szCs w:val="24"/>
        </w:rPr>
        <w:t xml:space="preserve">2.2.3. </w:t>
      </w:r>
      <w:r w:rsidR="002F34F8" w:rsidRPr="00C3555F">
        <w:rPr>
          <w:rFonts w:ascii="Arial" w:hAnsi="Arial" w:cs="Arial"/>
          <w:b/>
          <w:sz w:val="24"/>
          <w:szCs w:val="24"/>
        </w:rPr>
        <w:t xml:space="preserve">Projekt izgradnje pristupnih cesta parcelama u Poduzetničkoj </w:t>
      </w:r>
      <w:r w:rsidR="007208A5" w:rsidRPr="00C3555F">
        <w:rPr>
          <w:rFonts w:ascii="Arial" w:hAnsi="Arial" w:cs="Arial"/>
          <w:b/>
          <w:sz w:val="24"/>
          <w:szCs w:val="24"/>
        </w:rPr>
        <w:t>zoni III u Virovitici- faze II i</w:t>
      </w:r>
      <w:r w:rsidR="002F34F8" w:rsidRPr="00C3555F">
        <w:rPr>
          <w:rFonts w:ascii="Arial" w:hAnsi="Arial" w:cs="Arial"/>
          <w:b/>
          <w:sz w:val="24"/>
          <w:szCs w:val="24"/>
        </w:rPr>
        <w:t xml:space="preserve"> IV</w:t>
      </w:r>
    </w:p>
    <w:p w:rsidR="002F34F8" w:rsidRPr="007820FC" w:rsidRDefault="002F34F8" w:rsidP="008025DA">
      <w:pPr>
        <w:tabs>
          <w:tab w:val="left" w:pos="390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 xml:space="preserve">Projekt izgradnje pristupnih cesta parcelama u Poduzetničkoj </w:t>
      </w:r>
      <w:r w:rsidR="007208A5">
        <w:rPr>
          <w:rFonts w:ascii="Arial" w:hAnsi="Arial" w:cs="Arial"/>
          <w:sz w:val="24"/>
          <w:szCs w:val="24"/>
        </w:rPr>
        <w:t>zoni III u Virovitici- faze II i</w:t>
      </w:r>
      <w:r w:rsidRPr="007820FC">
        <w:rPr>
          <w:rFonts w:ascii="Arial" w:hAnsi="Arial" w:cs="Arial"/>
          <w:sz w:val="24"/>
          <w:szCs w:val="24"/>
        </w:rPr>
        <w:t xml:space="preserve"> IV prijavljen u sklopu trećeg poziva za projekt Shema dodjele bespovratnih sredstava za poslovnu infrastrukturu sufinanciranog iz Europskog fonda za regiona</w:t>
      </w:r>
      <w:r w:rsidR="007208A5">
        <w:rPr>
          <w:rFonts w:ascii="Arial" w:hAnsi="Arial" w:cs="Arial"/>
          <w:sz w:val="24"/>
          <w:szCs w:val="24"/>
        </w:rPr>
        <w:t>lni razvoj u okviru Operativnog</w:t>
      </w:r>
      <w:r w:rsidRPr="007820FC">
        <w:rPr>
          <w:rFonts w:ascii="Arial" w:hAnsi="Arial" w:cs="Arial"/>
          <w:sz w:val="24"/>
          <w:szCs w:val="24"/>
        </w:rPr>
        <w:t xml:space="preserve"> programa Regionalna konkurentnost 2007. – 2013.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 xml:space="preserve">Izgradnja Poduzetničke zone III razvijena je u četiri </w:t>
      </w:r>
      <w:r w:rsidRPr="007820FC">
        <w:rPr>
          <w:rFonts w:ascii="Arial" w:hAnsi="Arial" w:cs="Arial"/>
          <w:sz w:val="24"/>
          <w:szCs w:val="24"/>
        </w:rPr>
        <w:lastRenderedPageBreak/>
        <w:t>faze, od kojih su dvije završene. Preostale dvije prijavljen</w:t>
      </w:r>
      <w:r>
        <w:rPr>
          <w:rFonts w:ascii="Arial" w:hAnsi="Arial" w:cs="Arial"/>
          <w:sz w:val="24"/>
          <w:szCs w:val="24"/>
        </w:rPr>
        <w:t>e su na navedeni EU natječaj za koji su odobrena sredstva za financiranje.</w:t>
      </w:r>
    </w:p>
    <w:p w:rsidR="002F34F8" w:rsidRDefault="002F34F8" w:rsidP="003F4CBC">
      <w:pPr>
        <w:tabs>
          <w:tab w:val="left" w:pos="390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Glavne aktivnosti koje se odnose na djelatnike Razvojne agencije VTA su financijsko i administrativno vođenje cijelog projekta, organizacija radionica na području grada Vi</w:t>
      </w:r>
      <w:r w:rsidR="007208A5">
        <w:rPr>
          <w:rFonts w:ascii="Arial" w:hAnsi="Arial" w:cs="Arial"/>
          <w:sz w:val="24"/>
          <w:szCs w:val="24"/>
        </w:rPr>
        <w:t>rovitice, promotivne aktivnosti i</w:t>
      </w:r>
      <w:r>
        <w:rPr>
          <w:rFonts w:ascii="Arial" w:hAnsi="Arial" w:cs="Arial"/>
          <w:sz w:val="24"/>
          <w:szCs w:val="24"/>
        </w:rPr>
        <w:t xml:space="preserve"> izvještavanje.</w:t>
      </w:r>
    </w:p>
    <w:p w:rsidR="002F34F8" w:rsidRPr="003F4CBC" w:rsidRDefault="002F34F8" w:rsidP="00565115">
      <w:pPr>
        <w:pStyle w:val="Odlomakpopisa"/>
        <w:tabs>
          <w:tab w:val="left" w:pos="3900"/>
        </w:tabs>
        <w:spacing w:line="360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3F4CBC">
        <w:rPr>
          <w:rFonts w:ascii="Arial" w:hAnsi="Arial" w:cs="Arial"/>
          <w:b/>
          <w:color w:val="0000FF"/>
          <w:sz w:val="24"/>
          <w:szCs w:val="24"/>
        </w:rPr>
        <w:t xml:space="preserve">Ukupna vrijednost projekta je </w:t>
      </w:r>
      <w:r>
        <w:rPr>
          <w:rFonts w:ascii="Arial" w:hAnsi="Arial" w:cs="Arial"/>
          <w:b/>
          <w:color w:val="0000FF"/>
          <w:sz w:val="24"/>
          <w:szCs w:val="24"/>
        </w:rPr>
        <w:t>3.500</w:t>
      </w:r>
      <w:r w:rsidRPr="003F4CBC">
        <w:rPr>
          <w:rFonts w:ascii="Arial" w:hAnsi="Arial" w:cs="Arial"/>
          <w:b/>
          <w:color w:val="0000FF"/>
          <w:sz w:val="24"/>
          <w:szCs w:val="24"/>
        </w:rPr>
        <w:t>.000,00 kn.</w:t>
      </w:r>
    </w:p>
    <w:p w:rsidR="002F34F8" w:rsidRDefault="002F34F8" w:rsidP="00565115">
      <w:pPr>
        <w:pStyle w:val="Odlomakpopisa"/>
        <w:tabs>
          <w:tab w:val="left" w:pos="3900"/>
        </w:tabs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F34F8" w:rsidRPr="00C3555F" w:rsidRDefault="0051169F" w:rsidP="00565115">
      <w:pPr>
        <w:pStyle w:val="Odlomakpopisa"/>
        <w:tabs>
          <w:tab w:val="left" w:pos="3900"/>
        </w:tabs>
        <w:spacing w:line="360" w:lineRule="auto"/>
        <w:ind w:left="0"/>
        <w:jc w:val="both"/>
        <w:rPr>
          <w:rFonts w:ascii="Arial" w:hAnsi="Arial" w:cs="Arial"/>
          <w:b/>
          <w:vanish/>
          <w:sz w:val="24"/>
          <w:szCs w:val="24"/>
          <w:u w:val="single"/>
        </w:rPr>
      </w:pPr>
      <w:r w:rsidRPr="00C3555F">
        <w:rPr>
          <w:rFonts w:ascii="Arial" w:hAnsi="Arial" w:cs="Arial"/>
          <w:b/>
          <w:sz w:val="24"/>
          <w:szCs w:val="24"/>
          <w:u w:val="single"/>
        </w:rPr>
        <w:t xml:space="preserve">2.3. </w:t>
      </w:r>
    </w:p>
    <w:p w:rsidR="002F34F8" w:rsidRPr="00C3555F" w:rsidRDefault="002F34F8" w:rsidP="00873377">
      <w:pPr>
        <w:pStyle w:val="Odlomakpopisa"/>
        <w:numPr>
          <w:ilvl w:val="0"/>
          <w:numId w:val="1"/>
        </w:numPr>
        <w:tabs>
          <w:tab w:val="left" w:pos="3900"/>
        </w:tabs>
        <w:spacing w:line="360" w:lineRule="auto"/>
        <w:jc w:val="both"/>
        <w:rPr>
          <w:rFonts w:ascii="Arial" w:hAnsi="Arial" w:cs="Arial"/>
          <w:b/>
          <w:vanish/>
          <w:sz w:val="24"/>
          <w:szCs w:val="24"/>
          <w:u w:val="single"/>
        </w:rPr>
      </w:pPr>
    </w:p>
    <w:p w:rsidR="002F34F8" w:rsidRPr="00C3555F" w:rsidRDefault="002F34F8" w:rsidP="00873377">
      <w:pPr>
        <w:pStyle w:val="Odlomakpopisa"/>
        <w:tabs>
          <w:tab w:val="left" w:pos="390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3555F">
        <w:rPr>
          <w:rFonts w:ascii="Arial" w:hAnsi="Arial" w:cs="Arial"/>
          <w:b/>
          <w:sz w:val="24"/>
          <w:szCs w:val="24"/>
          <w:u w:val="single"/>
        </w:rPr>
        <w:t>Popis projekata koji su pripremljeni i koji će  se prijaviti na natječaje u najavi</w:t>
      </w:r>
    </w:p>
    <w:p w:rsidR="002F34F8" w:rsidRPr="007820FC" w:rsidRDefault="002F34F8" w:rsidP="008025DA">
      <w:pPr>
        <w:tabs>
          <w:tab w:val="left" w:pos="3900"/>
        </w:tabs>
        <w:spacing w:line="360" w:lineRule="auto"/>
        <w:ind w:left="850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Agencija će i tijekom 2015. godine nastaviti sa svojim redovnim aktivnostima pisanja projekata koji su direktno vezani za Grad Viroviticu i institucije kojima je Grad osnivač. Projekti su</w:t>
      </w:r>
      <w:r>
        <w:rPr>
          <w:rFonts w:ascii="Arial" w:hAnsi="Arial" w:cs="Arial"/>
          <w:sz w:val="24"/>
          <w:szCs w:val="24"/>
        </w:rPr>
        <w:t xml:space="preserve"> iz područja kulture, turizma, </w:t>
      </w:r>
      <w:r w:rsidRPr="007820FC">
        <w:rPr>
          <w:rFonts w:ascii="Arial" w:hAnsi="Arial" w:cs="Arial"/>
          <w:sz w:val="24"/>
          <w:szCs w:val="24"/>
        </w:rPr>
        <w:t>gospodarstva</w:t>
      </w:r>
      <w:r w:rsidR="007208A5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zaštite okoliša</w:t>
      </w:r>
      <w:r w:rsidRPr="007820FC">
        <w:rPr>
          <w:rFonts w:ascii="Arial" w:hAnsi="Arial" w:cs="Arial"/>
          <w:sz w:val="24"/>
          <w:szCs w:val="24"/>
        </w:rPr>
        <w:t>.</w:t>
      </w:r>
    </w:p>
    <w:p w:rsidR="002F34F8" w:rsidRPr="007820FC" w:rsidRDefault="0051169F" w:rsidP="00565115">
      <w:pPr>
        <w:pStyle w:val="Odlomakpopisa"/>
        <w:tabs>
          <w:tab w:val="left" w:pos="390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2.3.1. </w:t>
      </w:r>
      <w:r w:rsidR="002F34F8" w:rsidRPr="007820FC">
        <w:rPr>
          <w:rFonts w:ascii="Arial" w:hAnsi="Arial" w:cs="Arial"/>
          <w:b/>
          <w:sz w:val="24"/>
          <w:szCs w:val="24"/>
        </w:rPr>
        <w:t>Izgradnja regionalne punionice i pogona za preradu meda „Izgradnja BEE-PARK</w:t>
      </w:r>
      <w:r w:rsidR="002F34F8">
        <w:rPr>
          <w:rFonts w:ascii="Arial" w:hAnsi="Arial" w:cs="Arial"/>
          <w:b/>
          <w:sz w:val="24"/>
          <w:szCs w:val="24"/>
        </w:rPr>
        <w:t>-a</w:t>
      </w:r>
      <w:r w:rsidR="002F34F8" w:rsidRPr="007820FC">
        <w:rPr>
          <w:rFonts w:ascii="Arial" w:hAnsi="Arial" w:cs="Arial"/>
          <w:b/>
          <w:sz w:val="24"/>
          <w:szCs w:val="24"/>
        </w:rPr>
        <w:t xml:space="preserve"> Virovitica“ </w:t>
      </w:r>
    </w:p>
    <w:p w:rsidR="002F34F8" w:rsidRDefault="002F34F8" w:rsidP="00565115">
      <w:pPr>
        <w:tabs>
          <w:tab w:val="left" w:pos="3900"/>
        </w:tabs>
        <w:spacing w:line="360" w:lineRule="auto"/>
        <w:ind w:left="900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 xml:space="preserve">Cilj projekta je podizanje konkurentnosti pčelara Grada Virovitice i Virovitičko-podravske županije, brendiranje meda i proizvoda od meda te zajednički nastup malih proizvođača kako bi se stvorili preduvjeti za konkurenciju vodećim europskim i svjetskim proizvođačima. </w:t>
      </w:r>
    </w:p>
    <w:p w:rsidR="002F34F8" w:rsidRPr="007820FC" w:rsidRDefault="002F34F8" w:rsidP="00565115">
      <w:pPr>
        <w:tabs>
          <w:tab w:val="left" w:pos="3900"/>
        </w:tabs>
        <w:spacing w:line="360" w:lineRule="auto"/>
        <w:ind w:left="900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Ukupna vrijednost projekta je 25.000.000,00 kuna.</w:t>
      </w:r>
    </w:p>
    <w:p w:rsidR="002F34F8" w:rsidRDefault="002F34F8" w:rsidP="00565115">
      <w:pPr>
        <w:pStyle w:val="Odlomakpopisa"/>
        <w:tabs>
          <w:tab w:val="left" w:pos="3900"/>
        </w:tabs>
        <w:spacing w:line="360" w:lineRule="auto"/>
        <w:ind w:left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Aktivnosti RA V</w:t>
      </w:r>
      <w:r w:rsidR="007208A5">
        <w:rPr>
          <w:rFonts w:ascii="Arial" w:hAnsi="Arial" w:cs="Arial"/>
          <w:sz w:val="24"/>
          <w:szCs w:val="24"/>
        </w:rPr>
        <w:t>TA na projektu su povezivanje s</w:t>
      </w:r>
      <w:r>
        <w:rPr>
          <w:rFonts w:ascii="Arial" w:hAnsi="Arial" w:cs="Arial"/>
          <w:sz w:val="24"/>
          <w:szCs w:val="24"/>
        </w:rPr>
        <w:t xml:space="preserve"> relevantnim institucijama u svrhu detaljne razrade aktivnosti, priprema prijave projekta na Indikativnu listu MZOŠ</w:t>
      </w:r>
      <w:r w:rsidR="007208A5">
        <w:rPr>
          <w:rFonts w:ascii="Arial" w:hAnsi="Arial" w:cs="Arial"/>
          <w:sz w:val="24"/>
          <w:szCs w:val="24"/>
        </w:rPr>
        <w:t xml:space="preserve"> te</w:t>
      </w:r>
      <w:r>
        <w:rPr>
          <w:rFonts w:ascii="Arial" w:hAnsi="Arial" w:cs="Arial"/>
          <w:sz w:val="24"/>
          <w:szCs w:val="24"/>
        </w:rPr>
        <w:t xml:space="preserve"> istraživanje i priprema ulaznih podataka za izradu investicijske studije projekta. </w:t>
      </w:r>
    </w:p>
    <w:p w:rsidR="002F34F8" w:rsidRPr="007820FC" w:rsidRDefault="002F34F8" w:rsidP="00565115">
      <w:pPr>
        <w:pStyle w:val="Odlomakpopisa"/>
        <w:tabs>
          <w:tab w:val="left" w:pos="3900"/>
        </w:tabs>
        <w:spacing w:line="360" w:lineRule="auto"/>
        <w:ind w:left="900"/>
        <w:jc w:val="both"/>
        <w:rPr>
          <w:rFonts w:ascii="Arial" w:hAnsi="Arial" w:cs="Arial"/>
          <w:sz w:val="24"/>
          <w:szCs w:val="24"/>
        </w:rPr>
      </w:pPr>
    </w:p>
    <w:p w:rsidR="002F34F8" w:rsidRPr="007820FC" w:rsidRDefault="0051169F" w:rsidP="00A302FE">
      <w:pPr>
        <w:pStyle w:val="Odlomakpopisa"/>
        <w:tabs>
          <w:tab w:val="left" w:pos="390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1169F">
        <w:rPr>
          <w:rFonts w:ascii="Arial" w:hAnsi="Arial" w:cs="Arial"/>
          <w:b/>
          <w:sz w:val="24"/>
          <w:szCs w:val="24"/>
        </w:rPr>
        <w:t xml:space="preserve">2.3.2. </w:t>
      </w:r>
      <w:r w:rsidR="002F34F8" w:rsidRPr="0051169F">
        <w:rPr>
          <w:rFonts w:ascii="Arial" w:hAnsi="Arial" w:cs="Arial"/>
          <w:b/>
          <w:sz w:val="24"/>
          <w:szCs w:val="24"/>
        </w:rPr>
        <w:t>„Multimedijalni</w:t>
      </w:r>
      <w:r w:rsidR="002F34F8" w:rsidRPr="007820FC">
        <w:rPr>
          <w:rFonts w:ascii="Arial" w:hAnsi="Arial" w:cs="Arial"/>
          <w:b/>
          <w:sz w:val="24"/>
          <w:szCs w:val="24"/>
        </w:rPr>
        <w:t xml:space="preserve"> centar Virovitica“ </w:t>
      </w:r>
    </w:p>
    <w:p w:rsidR="002F34F8" w:rsidRDefault="002F34F8" w:rsidP="00A302FE">
      <w:pPr>
        <w:tabs>
          <w:tab w:val="left" w:pos="3900"/>
        </w:tabs>
        <w:spacing w:line="360" w:lineRule="auto"/>
        <w:ind w:left="900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 xml:space="preserve">Cilj projekta je unaprijediti funkcioniranje </w:t>
      </w:r>
      <w:r>
        <w:rPr>
          <w:rFonts w:ascii="Arial" w:hAnsi="Arial" w:cs="Arial"/>
          <w:sz w:val="24"/>
          <w:szCs w:val="24"/>
        </w:rPr>
        <w:t>organizacija civilnog društva</w:t>
      </w:r>
      <w:r w:rsidRPr="007820FC">
        <w:rPr>
          <w:rFonts w:ascii="Arial" w:hAnsi="Arial" w:cs="Arial"/>
          <w:sz w:val="24"/>
          <w:szCs w:val="24"/>
        </w:rPr>
        <w:t xml:space="preserve"> te kroz povezivanje s </w:t>
      </w:r>
      <w:r>
        <w:rPr>
          <w:rFonts w:ascii="Arial" w:hAnsi="Arial" w:cs="Arial"/>
          <w:sz w:val="24"/>
          <w:szCs w:val="24"/>
        </w:rPr>
        <w:t xml:space="preserve">relevantnim dionicima </w:t>
      </w:r>
      <w:r w:rsidRPr="007820FC">
        <w:rPr>
          <w:rFonts w:ascii="Arial" w:hAnsi="Arial" w:cs="Arial"/>
          <w:sz w:val="24"/>
          <w:szCs w:val="24"/>
        </w:rPr>
        <w:t xml:space="preserve">stvoriti mjesto </w:t>
      </w:r>
      <w:r>
        <w:rPr>
          <w:rFonts w:ascii="Arial" w:hAnsi="Arial" w:cs="Arial"/>
          <w:sz w:val="24"/>
          <w:szCs w:val="24"/>
        </w:rPr>
        <w:t xml:space="preserve">koje će doprinijeti razvoju društvenih aktivnosti na području grada Virovitice. </w:t>
      </w:r>
    </w:p>
    <w:p w:rsidR="002F34F8" w:rsidRPr="007820FC" w:rsidRDefault="002F34F8" w:rsidP="00A302FE">
      <w:pPr>
        <w:tabs>
          <w:tab w:val="left" w:pos="3900"/>
        </w:tabs>
        <w:spacing w:line="360" w:lineRule="auto"/>
        <w:ind w:left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Glavne aktivnosti koje se odnose na djelatnike RA VTA su detaljna razrada aktivnosti na temelju idejnog rješenja te izrada investicijske studije projekta. </w:t>
      </w:r>
    </w:p>
    <w:p w:rsidR="002F34F8" w:rsidRPr="007820FC" w:rsidRDefault="002F34F8" w:rsidP="008025DA">
      <w:pPr>
        <w:pStyle w:val="Odlomakpopisa"/>
        <w:tabs>
          <w:tab w:val="left" w:pos="3900"/>
        </w:tabs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2F34F8" w:rsidRPr="007820FC" w:rsidRDefault="0051169F" w:rsidP="00A302FE">
      <w:pPr>
        <w:pStyle w:val="Odlomakpopisa"/>
        <w:tabs>
          <w:tab w:val="left" w:pos="390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2.3.3. </w:t>
      </w:r>
      <w:r w:rsidR="002F34F8" w:rsidRPr="007820FC">
        <w:rPr>
          <w:rFonts w:ascii="Arial" w:hAnsi="Arial" w:cs="Arial"/>
          <w:b/>
          <w:sz w:val="24"/>
          <w:szCs w:val="24"/>
        </w:rPr>
        <w:t>Projekt</w:t>
      </w:r>
      <w:r w:rsidR="002F34F8">
        <w:rPr>
          <w:rFonts w:ascii="Arial" w:hAnsi="Arial" w:cs="Arial"/>
          <w:b/>
          <w:sz w:val="24"/>
          <w:szCs w:val="24"/>
        </w:rPr>
        <w:t xml:space="preserve"> obnove Dvorca</w:t>
      </w:r>
      <w:r w:rsidR="002F34F8" w:rsidRPr="007820FC">
        <w:rPr>
          <w:rFonts w:ascii="Arial" w:hAnsi="Arial" w:cs="Arial"/>
          <w:b/>
          <w:sz w:val="24"/>
          <w:szCs w:val="24"/>
        </w:rPr>
        <w:t xml:space="preserve"> Pejačević </w:t>
      </w:r>
    </w:p>
    <w:p w:rsidR="002F34F8" w:rsidRDefault="002F34F8" w:rsidP="00A302FE">
      <w:pPr>
        <w:tabs>
          <w:tab w:val="left" w:pos="3900"/>
        </w:tabs>
        <w:spacing w:line="360" w:lineRule="auto"/>
        <w:ind w:left="900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 xml:space="preserve">Osnovni cilj projekta je unaprijediti i obogatiti turističku ponudu grada Virovitice uređenjem Dvorca Pejačević na način da se uredi reprezentativan prostor kulturne i povijesne baštine, a sam Dvorac Pejačević bio bi stavljen u funkciju gradskog muzeja. </w:t>
      </w:r>
    </w:p>
    <w:p w:rsidR="002F34F8" w:rsidRPr="007820FC" w:rsidRDefault="002F34F8" w:rsidP="00A302FE">
      <w:pPr>
        <w:tabs>
          <w:tab w:val="left" w:pos="3900"/>
        </w:tabs>
        <w:spacing w:line="360" w:lineRule="auto"/>
        <w:ind w:left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Glavne aktivnosti koje se odnose na djelatnike RA VTA su detaljna razrada aktivnosti projekta koj</w:t>
      </w:r>
      <w:r w:rsidR="007208A5">
        <w:rPr>
          <w:rFonts w:ascii="Arial" w:hAnsi="Arial" w:cs="Arial"/>
          <w:sz w:val="24"/>
          <w:szCs w:val="24"/>
        </w:rPr>
        <w:t>e treba u potpunosti povezati s</w:t>
      </w:r>
      <w:r>
        <w:rPr>
          <w:rFonts w:ascii="Arial" w:hAnsi="Arial" w:cs="Arial"/>
          <w:sz w:val="24"/>
          <w:szCs w:val="24"/>
        </w:rPr>
        <w:t xml:space="preserve"> razvojem turizma kako bi se uklopio u jedan od nadolazećih natječaja te izrada nove investicijske studije projekta. </w:t>
      </w:r>
    </w:p>
    <w:p w:rsidR="002F34F8" w:rsidRPr="007820FC" w:rsidRDefault="002F34F8" w:rsidP="00A302FE">
      <w:pPr>
        <w:tabs>
          <w:tab w:val="left" w:pos="3900"/>
        </w:tabs>
        <w:spacing w:line="360" w:lineRule="auto"/>
        <w:ind w:left="900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Ukupna vrijednost projekta iznosi 54.315.000,00 kuna.</w:t>
      </w:r>
    </w:p>
    <w:p w:rsidR="002F34F8" w:rsidRPr="007820FC" w:rsidRDefault="002F34F8" w:rsidP="008025DA">
      <w:pPr>
        <w:pStyle w:val="Odlomakpopis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34F8" w:rsidRPr="007820FC" w:rsidRDefault="0051169F" w:rsidP="00A302FE">
      <w:pPr>
        <w:pStyle w:val="Odlomakpopisa"/>
        <w:tabs>
          <w:tab w:val="left" w:pos="3900"/>
        </w:tabs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2.3.4. </w:t>
      </w:r>
      <w:r w:rsidR="002F34F8" w:rsidRPr="007820FC">
        <w:rPr>
          <w:rFonts w:ascii="Arial" w:hAnsi="Arial" w:cs="Arial"/>
          <w:b/>
          <w:sz w:val="24"/>
          <w:szCs w:val="24"/>
        </w:rPr>
        <w:t>Program ruralnog razvoja – MJERA 7 – Temeljne usluge i obnova sela u ruralnim područjima</w:t>
      </w:r>
    </w:p>
    <w:p w:rsidR="002F34F8" w:rsidRPr="007820FC" w:rsidRDefault="002F34F8" w:rsidP="005E673D">
      <w:pPr>
        <w:tabs>
          <w:tab w:val="left" w:pos="3900"/>
        </w:tabs>
        <w:spacing w:line="360" w:lineRule="auto"/>
        <w:ind w:left="12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Projekti</w:t>
      </w:r>
      <w:r w:rsidRPr="007820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odnose na  prig</w:t>
      </w:r>
      <w:r w:rsidR="00C3555F">
        <w:rPr>
          <w:rFonts w:ascii="Arial" w:hAnsi="Arial" w:cs="Arial"/>
          <w:sz w:val="24"/>
          <w:szCs w:val="24"/>
        </w:rPr>
        <w:t>radska naselja grada Virovitice:</w:t>
      </w:r>
    </w:p>
    <w:p w:rsidR="002F34F8" w:rsidRPr="007820FC" w:rsidRDefault="002F34F8" w:rsidP="00AD6F98">
      <w:pPr>
        <w:pStyle w:val="Odlomakpopisa"/>
        <w:numPr>
          <w:ilvl w:val="0"/>
          <w:numId w:val="20"/>
        </w:numPr>
        <w:tabs>
          <w:tab w:val="left" w:pos="39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Milanovac - izgradnja nogostupa u ulicama Sv. Trojstva, Sv. Križa i 30. svibnja te rekonstrukcija</w:t>
      </w:r>
      <w:r>
        <w:rPr>
          <w:rFonts w:ascii="Arial" w:hAnsi="Arial" w:cs="Arial"/>
          <w:sz w:val="24"/>
          <w:szCs w:val="24"/>
        </w:rPr>
        <w:t xml:space="preserve"> ceste u ulici sv. Križa i spoj</w:t>
      </w:r>
      <w:r w:rsidRPr="007820FC">
        <w:rPr>
          <w:rFonts w:ascii="Arial" w:hAnsi="Arial" w:cs="Arial"/>
          <w:sz w:val="24"/>
          <w:szCs w:val="24"/>
        </w:rPr>
        <w:t>na cesta prema Rezovcu odnosno ulici Sjevernjak.</w:t>
      </w:r>
    </w:p>
    <w:p w:rsidR="002F34F8" w:rsidRDefault="002F34F8" w:rsidP="00AD6F98">
      <w:pPr>
        <w:pStyle w:val="Odlomakpopisa"/>
        <w:numPr>
          <w:ilvl w:val="0"/>
          <w:numId w:val="20"/>
        </w:numPr>
        <w:tabs>
          <w:tab w:val="left" w:pos="39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 xml:space="preserve">Sveti Đurađ - izgradnja i opremanje dječjeg vrtića </w:t>
      </w:r>
    </w:p>
    <w:p w:rsidR="002F34F8" w:rsidRPr="007820FC" w:rsidRDefault="002F34F8" w:rsidP="00AD6F98">
      <w:pPr>
        <w:pStyle w:val="Odlomakpopisa"/>
        <w:numPr>
          <w:ilvl w:val="0"/>
          <w:numId w:val="20"/>
        </w:numPr>
        <w:tabs>
          <w:tab w:val="left" w:pos="39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Korija – uređenje parka</w:t>
      </w:r>
    </w:p>
    <w:p w:rsidR="002F34F8" w:rsidRPr="007820FC" w:rsidRDefault="002F34F8" w:rsidP="00AD6F98">
      <w:pPr>
        <w:pStyle w:val="Odlomakpopisa"/>
        <w:numPr>
          <w:ilvl w:val="0"/>
          <w:numId w:val="20"/>
        </w:numPr>
        <w:tabs>
          <w:tab w:val="left" w:pos="39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Podgorje – izgradnja i opremanje sportskog igrališta</w:t>
      </w:r>
    </w:p>
    <w:p w:rsidR="002F34F8" w:rsidRPr="007820FC" w:rsidRDefault="002F34F8" w:rsidP="00AD6F98">
      <w:pPr>
        <w:pStyle w:val="Odlomakpopisa"/>
        <w:numPr>
          <w:ilvl w:val="0"/>
          <w:numId w:val="20"/>
        </w:numPr>
        <w:tabs>
          <w:tab w:val="left" w:pos="39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Čemernica –</w:t>
      </w:r>
      <w:r>
        <w:rPr>
          <w:rFonts w:ascii="Arial" w:hAnsi="Arial" w:cs="Arial"/>
          <w:sz w:val="24"/>
          <w:szCs w:val="24"/>
        </w:rPr>
        <w:t xml:space="preserve"> </w:t>
      </w:r>
      <w:r w:rsidRPr="007820FC">
        <w:rPr>
          <w:rFonts w:ascii="Arial" w:hAnsi="Arial" w:cs="Arial"/>
          <w:sz w:val="24"/>
          <w:szCs w:val="24"/>
        </w:rPr>
        <w:t>opremanje društvenog dom</w:t>
      </w:r>
      <w:r>
        <w:rPr>
          <w:rFonts w:ascii="Arial" w:hAnsi="Arial" w:cs="Arial"/>
          <w:sz w:val="24"/>
          <w:szCs w:val="24"/>
        </w:rPr>
        <w:t>a i uređenje okoliša</w:t>
      </w:r>
    </w:p>
    <w:p w:rsidR="002F34F8" w:rsidRPr="007820FC" w:rsidRDefault="002F34F8" w:rsidP="00AD6F98">
      <w:pPr>
        <w:pStyle w:val="Odlomakpopisa"/>
        <w:numPr>
          <w:ilvl w:val="0"/>
          <w:numId w:val="20"/>
        </w:numPr>
        <w:tabs>
          <w:tab w:val="left" w:pos="39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Rezovačke Krčevine – uređenje društvenog doma i okoliša</w:t>
      </w:r>
    </w:p>
    <w:p w:rsidR="002F34F8" w:rsidRDefault="002F34F8" w:rsidP="00AD6F98">
      <w:pPr>
        <w:pStyle w:val="Odlomakpopisa"/>
        <w:numPr>
          <w:ilvl w:val="0"/>
          <w:numId w:val="20"/>
        </w:numPr>
        <w:tabs>
          <w:tab w:val="left" w:pos="39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Golo Brdo – uređenje društvenog doma i okoliša</w:t>
      </w:r>
    </w:p>
    <w:p w:rsidR="002F34F8" w:rsidRPr="007820FC" w:rsidRDefault="002F34F8" w:rsidP="00AD6F98">
      <w:pPr>
        <w:pStyle w:val="Odlomakpopisa"/>
        <w:numPr>
          <w:ilvl w:val="0"/>
          <w:numId w:val="20"/>
        </w:numPr>
        <w:tabs>
          <w:tab w:val="left" w:pos="39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Jasenaš-odvodnja</w:t>
      </w:r>
    </w:p>
    <w:p w:rsidR="002F34F8" w:rsidRDefault="002F34F8" w:rsidP="0090659F">
      <w:pPr>
        <w:pStyle w:val="Odlomakpopis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Glavne aktivnosti koje se odnose na djelatnike RA VTA su detaljna razrada aktivnosti, popunjavanje projektne aplikacije te izrada investicijske studije projekta.</w:t>
      </w:r>
    </w:p>
    <w:p w:rsidR="002F34F8" w:rsidRPr="0090659F" w:rsidRDefault="0051169F" w:rsidP="0090659F">
      <w:pPr>
        <w:pStyle w:val="Odlomakpopis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2.3.5. </w:t>
      </w:r>
      <w:r w:rsidR="002F34F8" w:rsidRPr="007820FC">
        <w:rPr>
          <w:rFonts w:ascii="Arial" w:hAnsi="Arial" w:cs="Arial"/>
          <w:b/>
          <w:sz w:val="24"/>
          <w:szCs w:val="24"/>
        </w:rPr>
        <w:t>„Obnova virovitičkih jezera“</w:t>
      </w:r>
    </w:p>
    <w:p w:rsidR="002F34F8" w:rsidRPr="007820FC" w:rsidRDefault="002F34F8" w:rsidP="0090659F">
      <w:pPr>
        <w:tabs>
          <w:tab w:val="left" w:pos="3900"/>
        </w:tabs>
        <w:spacing w:line="360" w:lineRule="auto"/>
        <w:ind w:left="900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 xml:space="preserve">Prijavitelj projekta je Grad Virovitica u suradnji s Razvojnom agencijom VTA. </w:t>
      </w:r>
      <w:r>
        <w:rPr>
          <w:rFonts w:ascii="Arial" w:hAnsi="Arial" w:cs="Arial"/>
          <w:sz w:val="24"/>
          <w:szCs w:val="24"/>
        </w:rPr>
        <w:t xml:space="preserve">Glavne aktivnosti koje se odnose na djelatnike RA VTA su detaljna razrada aktivnosti te izrada investicijske studije projekta. </w:t>
      </w:r>
    </w:p>
    <w:p w:rsidR="002F34F8" w:rsidRPr="007820FC" w:rsidRDefault="002F34F8" w:rsidP="00192142">
      <w:pPr>
        <w:pStyle w:val="Odlomakpopisa"/>
        <w:tabs>
          <w:tab w:val="left" w:pos="3900"/>
        </w:tabs>
        <w:spacing w:line="360" w:lineRule="auto"/>
        <w:ind w:left="1570"/>
        <w:jc w:val="both"/>
        <w:rPr>
          <w:rFonts w:ascii="Arial" w:hAnsi="Arial" w:cs="Arial"/>
          <w:b/>
          <w:sz w:val="24"/>
          <w:szCs w:val="24"/>
        </w:rPr>
      </w:pPr>
    </w:p>
    <w:p w:rsidR="002F34F8" w:rsidRPr="007820FC" w:rsidRDefault="0051169F" w:rsidP="0090659F">
      <w:pPr>
        <w:pStyle w:val="Odlomakpopisa"/>
        <w:tabs>
          <w:tab w:val="left" w:pos="390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2.3.6. </w:t>
      </w:r>
      <w:r w:rsidR="002F34F8" w:rsidRPr="007820FC">
        <w:rPr>
          <w:rFonts w:ascii="Arial" w:hAnsi="Arial" w:cs="Arial"/>
          <w:b/>
          <w:sz w:val="24"/>
          <w:szCs w:val="24"/>
        </w:rPr>
        <w:t>„Obnova gradskog parka Virovitica“</w:t>
      </w:r>
    </w:p>
    <w:p w:rsidR="002F34F8" w:rsidRPr="007820FC" w:rsidRDefault="002F34F8" w:rsidP="0090659F">
      <w:pPr>
        <w:tabs>
          <w:tab w:val="left" w:pos="3900"/>
        </w:tabs>
        <w:spacing w:line="360" w:lineRule="auto"/>
        <w:ind w:left="900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 xml:space="preserve">Prijavitelj projekta je Grad Virovitica u suradnji s Razvojnom agencijom VTA. </w:t>
      </w:r>
      <w:r>
        <w:rPr>
          <w:rFonts w:ascii="Arial" w:hAnsi="Arial" w:cs="Arial"/>
          <w:sz w:val="24"/>
          <w:szCs w:val="24"/>
        </w:rPr>
        <w:t xml:space="preserve">Glavne aktivnosti koje se odnose na djelatnike RA VTA su detaljna razrada aktivnosti te izrada investicijske studije projekta. </w:t>
      </w:r>
    </w:p>
    <w:p w:rsidR="002F34F8" w:rsidRDefault="002F34F8" w:rsidP="00E121C8">
      <w:pPr>
        <w:pStyle w:val="Odlomakpopisa"/>
        <w:tabs>
          <w:tab w:val="left" w:pos="3900"/>
        </w:tabs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F34F8" w:rsidRPr="00C3555F" w:rsidRDefault="0051169F" w:rsidP="00E121C8">
      <w:pPr>
        <w:pStyle w:val="Odlomakpopisa"/>
        <w:tabs>
          <w:tab w:val="left" w:pos="3900"/>
        </w:tabs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3555F">
        <w:rPr>
          <w:rFonts w:ascii="Arial" w:hAnsi="Arial" w:cs="Arial"/>
          <w:b/>
          <w:sz w:val="24"/>
          <w:szCs w:val="24"/>
          <w:u w:val="single"/>
        </w:rPr>
        <w:t xml:space="preserve">2.4. </w:t>
      </w:r>
      <w:r w:rsidR="002F34F8" w:rsidRPr="00C3555F">
        <w:rPr>
          <w:rFonts w:ascii="Arial" w:hAnsi="Arial" w:cs="Arial"/>
          <w:b/>
          <w:sz w:val="24"/>
          <w:szCs w:val="24"/>
          <w:u w:val="single"/>
        </w:rPr>
        <w:t xml:space="preserve">Izrada Strategije razvoja turizma grada Virovitice </w:t>
      </w:r>
    </w:p>
    <w:p w:rsidR="002F34F8" w:rsidRPr="00E121C8" w:rsidRDefault="002F34F8" w:rsidP="00E121C8">
      <w:pPr>
        <w:pStyle w:val="Odlomakpopisa"/>
        <w:tabs>
          <w:tab w:val="left" w:pos="3900"/>
        </w:tabs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F34F8" w:rsidRPr="007820FC" w:rsidRDefault="002F34F8" w:rsidP="0090659F">
      <w:pPr>
        <w:pStyle w:val="Odlomakpopisa"/>
        <w:tabs>
          <w:tab w:val="left" w:pos="3900"/>
        </w:tabs>
        <w:spacing w:line="360" w:lineRule="auto"/>
        <w:ind w:left="0"/>
        <w:jc w:val="both"/>
        <w:rPr>
          <w:rFonts w:ascii="Arial" w:hAnsi="Arial" w:cs="Arial"/>
          <w:b/>
          <w:vanish/>
          <w:sz w:val="24"/>
          <w:szCs w:val="24"/>
        </w:rPr>
      </w:pPr>
    </w:p>
    <w:p w:rsidR="002F34F8" w:rsidRPr="007820FC" w:rsidRDefault="002F34F8" w:rsidP="00FD7038">
      <w:pPr>
        <w:pStyle w:val="Odlomakpopisa"/>
        <w:tabs>
          <w:tab w:val="left" w:pos="3900"/>
        </w:tabs>
        <w:spacing w:line="360" w:lineRule="auto"/>
        <w:ind w:left="643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7820FC">
        <w:rPr>
          <w:rFonts w:ascii="Arial" w:hAnsi="Arial" w:cs="Arial"/>
          <w:sz w:val="24"/>
          <w:szCs w:val="24"/>
        </w:rPr>
        <w:t xml:space="preserve">Strategija razvoja turizma </w:t>
      </w:r>
      <w:r>
        <w:rPr>
          <w:rFonts w:ascii="Arial" w:hAnsi="Arial" w:cs="Arial"/>
          <w:sz w:val="24"/>
          <w:szCs w:val="24"/>
        </w:rPr>
        <w:t>grada Virovitice</w:t>
      </w:r>
      <w:r w:rsidRPr="007820FC">
        <w:rPr>
          <w:rFonts w:ascii="Arial" w:hAnsi="Arial" w:cs="Arial"/>
          <w:sz w:val="24"/>
          <w:szCs w:val="24"/>
        </w:rPr>
        <w:t xml:space="preserve"> nametnula se iz strateškog izbora županije definiranog prvim ciljem Županijske razvojne strategije Virovitičko</w:t>
      </w:r>
      <w:r w:rsidR="007208A5">
        <w:rPr>
          <w:rFonts w:ascii="Arial" w:hAnsi="Arial" w:cs="Arial"/>
          <w:sz w:val="24"/>
          <w:szCs w:val="24"/>
        </w:rPr>
        <w:t>-</w:t>
      </w:r>
      <w:r w:rsidRPr="007820FC">
        <w:rPr>
          <w:rFonts w:ascii="Arial" w:hAnsi="Arial" w:cs="Arial"/>
          <w:sz w:val="24"/>
          <w:szCs w:val="24"/>
        </w:rPr>
        <w:t xml:space="preserve"> podravske županije za razdoblje 2007.-2013. godine, a koji se odnosi na razvoj konkurentnog gospodarstva, temeljen između ostalog i na mogućnostima razvoja turizma u županiji. Strategijom </w:t>
      </w:r>
      <w:r w:rsidR="007208A5">
        <w:rPr>
          <w:rFonts w:ascii="Arial" w:hAnsi="Arial" w:cs="Arial"/>
          <w:sz w:val="24"/>
          <w:szCs w:val="24"/>
        </w:rPr>
        <w:t>se nastoji potaknuti ravnomjeran</w:t>
      </w:r>
      <w:r w:rsidRPr="007820FC">
        <w:rPr>
          <w:rFonts w:ascii="Arial" w:hAnsi="Arial" w:cs="Arial"/>
          <w:sz w:val="24"/>
          <w:szCs w:val="24"/>
        </w:rPr>
        <w:t xml:space="preserve"> razvoj ukupnog područja, posebno ruralnih prostora na kojima se stanovništvu nudi mogućnost dodatnih izvora prihoda upravo kroz turizam. Utjecalo bi se i na učinkovitije korištenje i upravljanje turističkog potencijala Virovitičko-podravske županije u svrhu održivog razvoja turizma. Pozitivan učinak održivog razvoja turizma u susjednim regijama trebao bi potaknuti političke i gospodarske predstavnike na davanje institucionalne potpore razvoju turizma, za poticanje malih privatnih inicijativa za razvoj turizma, razvoj poduzetništva u turizmu, organizaciju kulturnih manifestacija, očuvanje i obnovu kulturne baštine županije i razvoj novih turističkih atrakcija.</w:t>
      </w:r>
      <w:r w:rsidRPr="007820FC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r w:rsidRPr="007820FC">
        <w:rPr>
          <w:rFonts w:ascii="Arial" w:hAnsi="Arial" w:cs="Arial"/>
          <w:sz w:val="24"/>
          <w:szCs w:val="24"/>
          <w:shd w:val="clear" w:color="auto" w:fill="FFFFFF"/>
        </w:rPr>
        <w:t xml:space="preserve">Ovom strategijom prije svega, omogućila bi se osnovna analiza i revizija turističkih potencijala županije, odredila strateška vizija za razvoj turizma te prioritetna područja intervencije, kao i mjere koje će doprinijeti ostvarenju vizije i ciljeva strategije razvoja. </w:t>
      </w:r>
      <w:r w:rsidRPr="007820F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</w:p>
    <w:p w:rsidR="002F34F8" w:rsidRPr="007820FC" w:rsidRDefault="002F34F8" w:rsidP="002E7268">
      <w:pPr>
        <w:pStyle w:val="Odlomakpopisa"/>
        <w:tabs>
          <w:tab w:val="left" w:pos="3900"/>
        </w:tabs>
        <w:spacing w:line="360" w:lineRule="auto"/>
        <w:ind w:left="643"/>
        <w:jc w:val="both"/>
        <w:rPr>
          <w:rFonts w:ascii="Arial" w:hAnsi="Arial" w:cs="Arial"/>
          <w:sz w:val="24"/>
          <w:szCs w:val="24"/>
        </w:rPr>
      </w:pPr>
    </w:p>
    <w:p w:rsidR="002F34F8" w:rsidRDefault="002F34F8" w:rsidP="00DD6324">
      <w:pPr>
        <w:pStyle w:val="Odlomakpopisa"/>
        <w:tabs>
          <w:tab w:val="left" w:pos="3900"/>
        </w:tabs>
        <w:spacing w:line="36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2F34F8" w:rsidRPr="00C3555F" w:rsidRDefault="0051169F" w:rsidP="00DD6324">
      <w:pPr>
        <w:pStyle w:val="Odlomakpopisa"/>
        <w:tabs>
          <w:tab w:val="left" w:pos="3900"/>
        </w:tabs>
        <w:spacing w:line="360" w:lineRule="auto"/>
        <w:ind w:left="28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3555F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2.5. </w:t>
      </w:r>
      <w:r w:rsidR="002F34F8" w:rsidRPr="00C3555F">
        <w:rPr>
          <w:rFonts w:ascii="Arial" w:hAnsi="Arial" w:cs="Arial"/>
          <w:b/>
          <w:sz w:val="24"/>
          <w:szCs w:val="24"/>
          <w:u w:val="single"/>
        </w:rPr>
        <w:t>Izrada lokalne razvojne strategije LAG-a „Virovitički prsten“</w:t>
      </w:r>
    </w:p>
    <w:p w:rsidR="002F34F8" w:rsidRPr="007820FC" w:rsidRDefault="002F34F8" w:rsidP="006B44A8">
      <w:pPr>
        <w:pStyle w:val="StandardWeb"/>
        <w:spacing w:before="0" w:beforeAutospacing="0" w:after="0" w:afterAutospacing="0" w:line="360" w:lineRule="auto"/>
        <w:ind w:left="643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 planu aktivnosti A</w:t>
      </w:r>
      <w:r w:rsidRPr="007820FC">
        <w:rPr>
          <w:rFonts w:ascii="Arial" w:hAnsi="Arial" w:cs="Arial"/>
        </w:rPr>
        <w:t>gencije za 2015.</w:t>
      </w:r>
      <w:r w:rsidR="004E1A7F">
        <w:rPr>
          <w:rFonts w:ascii="Arial" w:hAnsi="Arial" w:cs="Arial"/>
        </w:rPr>
        <w:t xml:space="preserve"> godinu je i izrada</w:t>
      </w:r>
      <w:r w:rsidRPr="007820FC">
        <w:rPr>
          <w:rFonts w:ascii="Arial" w:hAnsi="Arial" w:cs="Arial"/>
        </w:rPr>
        <w:t xml:space="preserve"> </w:t>
      </w:r>
      <w:r w:rsidRPr="007820FC">
        <w:rPr>
          <w:rFonts w:ascii="Arial" w:hAnsi="Arial" w:cs="Arial"/>
          <w:bCs/>
          <w:kern w:val="24"/>
        </w:rPr>
        <w:t xml:space="preserve">Lokalne razvojne strategije za LAG-„Virovitički prsten“. </w:t>
      </w:r>
      <w:r w:rsidRPr="007820FC">
        <w:rPr>
          <w:rFonts w:ascii="Arial" w:hAnsi="Arial" w:cs="Arial"/>
        </w:rPr>
        <w:t xml:space="preserve">Strategija mora sadržavati: </w:t>
      </w:r>
    </w:p>
    <w:p w:rsidR="002F34F8" w:rsidRPr="007820FC" w:rsidRDefault="002F34F8" w:rsidP="002E7268">
      <w:pPr>
        <w:pStyle w:val="StandardWeb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820FC">
        <w:rPr>
          <w:rFonts w:ascii="Arial" w:hAnsi="Arial" w:cs="Arial"/>
          <w:bCs/>
          <w:kern w:val="24"/>
        </w:rPr>
        <w:t>opis područja koje strategija obuhvaća (uključujući površinu, broj jedinica lokalne samouprave i naselja, broj stanovnika)</w:t>
      </w:r>
      <w:r w:rsidR="004E1A7F">
        <w:rPr>
          <w:rFonts w:ascii="Arial" w:hAnsi="Arial" w:cs="Arial"/>
          <w:bCs/>
          <w:kern w:val="24"/>
        </w:rPr>
        <w:t>,</w:t>
      </w:r>
    </w:p>
    <w:p w:rsidR="002F34F8" w:rsidRPr="007820FC" w:rsidRDefault="002F34F8" w:rsidP="002E7268">
      <w:pPr>
        <w:pStyle w:val="StandardWeb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820FC">
        <w:rPr>
          <w:rFonts w:ascii="Arial" w:hAnsi="Arial" w:cs="Arial"/>
          <w:bCs/>
          <w:kern w:val="24"/>
        </w:rPr>
        <w:t>analizu razvojnih potreba i potencijala područja, uključujući SWOT analizu</w:t>
      </w:r>
      <w:r w:rsidR="004E1A7F">
        <w:rPr>
          <w:rFonts w:ascii="Arial" w:hAnsi="Arial" w:cs="Arial"/>
          <w:bCs/>
          <w:kern w:val="24"/>
        </w:rPr>
        <w:t>,</w:t>
      </w:r>
    </w:p>
    <w:p w:rsidR="002F34F8" w:rsidRPr="007820FC" w:rsidRDefault="002F34F8" w:rsidP="002E7268">
      <w:pPr>
        <w:pStyle w:val="StandardWeb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820FC">
        <w:rPr>
          <w:rFonts w:ascii="Arial" w:hAnsi="Arial" w:cs="Arial"/>
          <w:bCs/>
          <w:kern w:val="24"/>
        </w:rPr>
        <w:t>opis ciljeva lokalne razvojne strategije uključujući jasne i mjerljive pokazatelje za izlazne pokazatelje ili rezultate</w:t>
      </w:r>
      <w:r w:rsidR="004E1A7F">
        <w:rPr>
          <w:rFonts w:ascii="Arial" w:hAnsi="Arial" w:cs="Arial"/>
          <w:bCs/>
          <w:kern w:val="24"/>
        </w:rPr>
        <w:t>,</w:t>
      </w:r>
    </w:p>
    <w:p w:rsidR="002F34F8" w:rsidRPr="007820FC" w:rsidRDefault="002F34F8" w:rsidP="002E7268">
      <w:pPr>
        <w:pStyle w:val="StandardWeb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820FC">
        <w:rPr>
          <w:rFonts w:ascii="Arial" w:hAnsi="Arial" w:cs="Arial"/>
          <w:bCs/>
          <w:kern w:val="24"/>
        </w:rPr>
        <w:t>usklađenost s nadređenim strateškim dokumentima (PRR, ŽRS)</w:t>
      </w:r>
      <w:r w:rsidR="004E1A7F">
        <w:rPr>
          <w:rFonts w:ascii="Arial" w:hAnsi="Arial" w:cs="Arial"/>
          <w:bCs/>
          <w:kern w:val="24"/>
        </w:rPr>
        <w:t>,</w:t>
      </w:r>
    </w:p>
    <w:p w:rsidR="002F34F8" w:rsidRPr="007820FC" w:rsidRDefault="002F34F8" w:rsidP="002E7268">
      <w:pPr>
        <w:pStyle w:val="StandardWeb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820FC">
        <w:rPr>
          <w:rFonts w:ascii="Arial" w:hAnsi="Arial" w:cs="Arial"/>
          <w:bCs/>
          <w:kern w:val="24"/>
        </w:rPr>
        <w:t>opis uključenosti lokalnih dionika u izradu lokalne razvojne strategije</w:t>
      </w:r>
      <w:r w:rsidR="004E1A7F">
        <w:rPr>
          <w:rFonts w:ascii="Arial" w:hAnsi="Arial" w:cs="Arial"/>
          <w:bCs/>
          <w:kern w:val="24"/>
        </w:rPr>
        <w:t>,</w:t>
      </w:r>
    </w:p>
    <w:p w:rsidR="002F34F8" w:rsidRPr="007820FC" w:rsidRDefault="002F34F8" w:rsidP="002E7268">
      <w:pPr>
        <w:pStyle w:val="StandardWeb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820FC">
        <w:rPr>
          <w:rFonts w:ascii="Arial" w:hAnsi="Arial" w:cs="Arial"/>
          <w:bCs/>
          <w:kern w:val="24"/>
        </w:rPr>
        <w:t>akcijski plan provedbe lokalne razvojne strategije</w:t>
      </w:r>
      <w:r w:rsidR="004E1A7F">
        <w:rPr>
          <w:rFonts w:ascii="Arial" w:hAnsi="Arial" w:cs="Arial"/>
          <w:bCs/>
          <w:kern w:val="24"/>
        </w:rPr>
        <w:t>,</w:t>
      </w:r>
    </w:p>
    <w:p w:rsidR="002F34F8" w:rsidRPr="007820FC" w:rsidRDefault="002F34F8" w:rsidP="002E7268">
      <w:pPr>
        <w:pStyle w:val="StandardWeb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820FC">
        <w:rPr>
          <w:rFonts w:ascii="Arial" w:hAnsi="Arial" w:cs="Arial"/>
          <w:bCs/>
          <w:kern w:val="24"/>
        </w:rPr>
        <w:t>način monitoringa i evaluacije lokalne razvojne strategije</w:t>
      </w:r>
      <w:r w:rsidR="004E1A7F">
        <w:rPr>
          <w:rFonts w:ascii="Arial" w:hAnsi="Arial" w:cs="Arial"/>
          <w:bCs/>
          <w:kern w:val="24"/>
        </w:rPr>
        <w:t>,</w:t>
      </w:r>
    </w:p>
    <w:p w:rsidR="002F34F8" w:rsidRPr="007820FC" w:rsidRDefault="002F34F8" w:rsidP="002E7268">
      <w:pPr>
        <w:pStyle w:val="StandardWeb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820FC">
        <w:rPr>
          <w:rFonts w:ascii="Arial" w:hAnsi="Arial" w:cs="Arial"/>
          <w:bCs/>
          <w:kern w:val="24"/>
        </w:rPr>
        <w:t>opis sposobnosti provedbe lokalne razvojne strategije</w:t>
      </w:r>
      <w:r w:rsidR="004E1A7F">
        <w:rPr>
          <w:rFonts w:ascii="Arial" w:hAnsi="Arial" w:cs="Arial"/>
          <w:bCs/>
          <w:kern w:val="24"/>
        </w:rPr>
        <w:t xml:space="preserve"> i</w:t>
      </w:r>
    </w:p>
    <w:p w:rsidR="002F34F8" w:rsidRPr="004E1A7F" w:rsidRDefault="002F34F8" w:rsidP="002E7268">
      <w:pPr>
        <w:pStyle w:val="StandardWeb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820FC">
        <w:rPr>
          <w:rFonts w:ascii="Arial" w:hAnsi="Arial" w:cs="Arial"/>
          <w:bCs/>
          <w:kern w:val="24"/>
        </w:rPr>
        <w:t>financijski plan.</w:t>
      </w:r>
    </w:p>
    <w:p w:rsidR="004E1A7F" w:rsidRPr="007820FC" w:rsidRDefault="004E1A7F" w:rsidP="004E1A7F">
      <w:pPr>
        <w:pStyle w:val="StandardWeb"/>
        <w:spacing w:before="0" w:beforeAutospacing="0" w:after="0" w:afterAutospacing="0" w:line="360" w:lineRule="auto"/>
        <w:ind w:left="1440"/>
        <w:jc w:val="both"/>
        <w:textAlignment w:val="baseline"/>
        <w:rPr>
          <w:rFonts w:ascii="Arial" w:hAnsi="Arial" w:cs="Arial"/>
        </w:rPr>
      </w:pPr>
    </w:p>
    <w:p w:rsidR="002F34F8" w:rsidRPr="007820FC" w:rsidRDefault="002F34F8" w:rsidP="006B44A8">
      <w:pPr>
        <w:pStyle w:val="Odlomakpopisa"/>
        <w:spacing w:after="0" w:line="360" w:lineRule="auto"/>
        <w:ind w:left="643"/>
        <w:jc w:val="both"/>
        <w:rPr>
          <w:rFonts w:ascii="Arial" w:hAnsi="Arial" w:cs="Arial"/>
          <w:sz w:val="24"/>
          <w:szCs w:val="24"/>
          <w:lang w:eastAsia="hr-HR"/>
        </w:rPr>
      </w:pPr>
      <w:r w:rsidRPr="007820FC">
        <w:rPr>
          <w:rFonts w:ascii="Arial" w:hAnsi="Arial" w:cs="Arial"/>
          <w:sz w:val="24"/>
          <w:szCs w:val="24"/>
        </w:rPr>
        <w:t>Lokalna razvojna strategija LAG</w:t>
      </w:r>
      <w:r>
        <w:rPr>
          <w:rFonts w:ascii="Arial" w:hAnsi="Arial" w:cs="Arial"/>
          <w:sz w:val="24"/>
          <w:szCs w:val="24"/>
        </w:rPr>
        <w:t>-a</w:t>
      </w:r>
      <w:r w:rsidRPr="007820FC">
        <w:rPr>
          <w:rFonts w:ascii="Arial" w:hAnsi="Arial" w:cs="Arial"/>
          <w:sz w:val="24"/>
          <w:szCs w:val="24"/>
        </w:rPr>
        <w:t xml:space="preserve"> „Virovitički prsten“ prijavit će se na mjeru 19. „LEADER“ (CLLD)“, podm</w:t>
      </w:r>
      <w:r>
        <w:rPr>
          <w:rFonts w:ascii="Arial" w:hAnsi="Arial" w:cs="Arial"/>
          <w:sz w:val="24"/>
          <w:szCs w:val="24"/>
        </w:rPr>
        <w:t>jeru 19.1 „Pripremna pomoć“ iz P</w:t>
      </w:r>
      <w:r w:rsidRPr="007820FC">
        <w:rPr>
          <w:rFonts w:ascii="Arial" w:hAnsi="Arial" w:cs="Arial"/>
          <w:sz w:val="24"/>
          <w:szCs w:val="24"/>
        </w:rPr>
        <w:t xml:space="preserve">rograma ruralnog razvoja Republike Hrvatske za razdoblje 2014 – 2020. </w:t>
      </w:r>
      <w:r w:rsidRPr="007820FC">
        <w:rPr>
          <w:rFonts w:ascii="Arial" w:hAnsi="Arial" w:cs="Arial"/>
          <w:sz w:val="24"/>
          <w:szCs w:val="24"/>
          <w:lang w:eastAsia="hr-HR"/>
        </w:rPr>
        <w:t xml:space="preserve">Jedan od najvažnijih zadataka LAG-a je provođenje Lokalne razvojne strategije u kojoj će se definirati razvojne strateške smjernice i ciljevi budućeg djelovanja. Glavni strateški cilj i vizija ovog partnerstva je omogućavanje uravnoteženog razvoja cijelog ruralnog područja koji će se temeljiti na učinkovitom korištenju svih gospodarskih, poljoprivrednih, turističkih i kulturnih resursa te na zaštiti okoliša u kojem živimo. Ova strategija omogućit će pronalaženje najboljeg načina kako iskoristiti brojne komparativne prednosti potrebne za stvaranje kapaciteta za napredak. Na taj način potaknut će se cjelokupna gospodarska aktivnost i poljoprivredna proizvodnja, podići životni standard, povećati razina obrazovanja i smanjiti stopa nezaposlenosti što će u konačnici rezultirati podizanjem ukupne kvalitete življenja, održivog rasta te ujednačenog razvoja svih ruralnih područja obuhvaćenih LAG-om „Virovitički prsten“.  </w:t>
      </w:r>
    </w:p>
    <w:p w:rsidR="002F34F8" w:rsidRPr="007820FC" w:rsidRDefault="002F34F8" w:rsidP="008025DA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F34F8" w:rsidRDefault="002F34F8" w:rsidP="00DD6324">
      <w:pPr>
        <w:pStyle w:val="Odlomakpopisa"/>
        <w:tabs>
          <w:tab w:val="left" w:pos="3900"/>
        </w:tabs>
        <w:spacing w:line="36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2F34F8" w:rsidRDefault="002F34F8" w:rsidP="00DD6324">
      <w:pPr>
        <w:pStyle w:val="Odlomakpopisa"/>
        <w:tabs>
          <w:tab w:val="left" w:pos="3900"/>
        </w:tabs>
        <w:spacing w:line="36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2F34F8" w:rsidRPr="00C3555F" w:rsidRDefault="0051169F" w:rsidP="00DD6324">
      <w:pPr>
        <w:pStyle w:val="Odlomakpopisa"/>
        <w:tabs>
          <w:tab w:val="left" w:pos="3900"/>
        </w:tabs>
        <w:spacing w:line="360" w:lineRule="auto"/>
        <w:ind w:left="28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3555F">
        <w:rPr>
          <w:rFonts w:ascii="Arial" w:hAnsi="Arial" w:cs="Arial"/>
          <w:b/>
          <w:sz w:val="24"/>
          <w:szCs w:val="24"/>
          <w:u w:val="single"/>
        </w:rPr>
        <w:t xml:space="preserve">2.6. </w:t>
      </w:r>
      <w:r w:rsidR="002F34F8" w:rsidRPr="00C3555F">
        <w:rPr>
          <w:rFonts w:ascii="Arial" w:hAnsi="Arial" w:cs="Arial"/>
          <w:b/>
          <w:sz w:val="24"/>
          <w:szCs w:val="24"/>
          <w:u w:val="single"/>
        </w:rPr>
        <w:t>Suorganizacija 1. međunarodnog sajma LAG-ova u sklopu VIROEXPO-a</w:t>
      </w:r>
    </w:p>
    <w:p w:rsidR="002F34F8" w:rsidRDefault="002F34F8" w:rsidP="00A41796">
      <w:pPr>
        <w:pStyle w:val="Odlomakpopisa"/>
        <w:tabs>
          <w:tab w:val="left" w:pos="3900"/>
        </w:tabs>
        <w:spacing w:line="360" w:lineRule="auto"/>
        <w:ind w:left="643"/>
        <w:jc w:val="both"/>
        <w:rPr>
          <w:rFonts w:ascii="Arial" w:hAnsi="Arial" w:cs="Arial"/>
          <w:sz w:val="24"/>
          <w:szCs w:val="24"/>
        </w:rPr>
      </w:pPr>
    </w:p>
    <w:p w:rsidR="002F34F8" w:rsidRPr="007820FC" w:rsidRDefault="002F34F8" w:rsidP="00A41796">
      <w:pPr>
        <w:pStyle w:val="Odlomakpopisa"/>
        <w:tabs>
          <w:tab w:val="left" w:pos="3900"/>
        </w:tabs>
        <w:spacing w:line="360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Agencija će tijekom 2015. godine zajedno s ostalim članovima radnog tima LAG-a i dalje aktivno sudjelovati u radu LAG-a na način da će pružati svo</w:t>
      </w:r>
      <w:r>
        <w:rPr>
          <w:rFonts w:ascii="Arial" w:hAnsi="Arial" w:cs="Arial"/>
          <w:sz w:val="24"/>
          <w:szCs w:val="24"/>
        </w:rPr>
        <w:t>ju</w:t>
      </w:r>
      <w:r w:rsidRPr="007820FC">
        <w:rPr>
          <w:rFonts w:ascii="Arial" w:hAnsi="Arial" w:cs="Arial"/>
          <w:sz w:val="24"/>
          <w:szCs w:val="24"/>
        </w:rPr>
        <w:t xml:space="preserve"> </w:t>
      </w:r>
      <w:r w:rsidR="004E1A7F">
        <w:rPr>
          <w:rFonts w:ascii="Arial" w:hAnsi="Arial" w:cs="Arial"/>
          <w:sz w:val="24"/>
          <w:szCs w:val="24"/>
        </w:rPr>
        <w:t>tehničku pomoć</w:t>
      </w:r>
      <w:r w:rsidRPr="007820FC">
        <w:rPr>
          <w:rFonts w:ascii="Arial" w:hAnsi="Arial" w:cs="Arial"/>
          <w:sz w:val="24"/>
          <w:szCs w:val="24"/>
        </w:rPr>
        <w:t xml:space="preserve"> kako bi LAG aktivno djelovao. Razvojna agencija VTA,</w:t>
      </w:r>
      <w:r w:rsidR="004E1A7F">
        <w:rPr>
          <w:rFonts w:ascii="Arial" w:hAnsi="Arial" w:cs="Arial"/>
          <w:sz w:val="24"/>
          <w:szCs w:val="24"/>
        </w:rPr>
        <w:t xml:space="preserve"> u suradnji s</w:t>
      </w:r>
      <w:r>
        <w:rPr>
          <w:rFonts w:ascii="Arial" w:hAnsi="Arial" w:cs="Arial"/>
          <w:sz w:val="24"/>
          <w:szCs w:val="24"/>
        </w:rPr>
        <w:t xml:space="preserve"> </w:t>
      </w:r>
      <w:r w:rsidR="004E1A7F">
        <w:rPr>
          <w:rFonts w:ascii="Arial" w:hAnsi="Arial" w:cs="Arial"/>
          <w:sz w:val="24"/>
          <w:szCs w:val="24"/>
        </w:rPr>
        <w:t>Gradom Virovitica</w:t>
      </w:r>
      <w:r w:rsidRPr="007820FC">
        <w:rPr>
          <w:rFonts w:ascii="Arial" w:hAnsi="Arial" w:cs="Arial"/>
          <w:sz w:val="24"/>
          <w:szCs w:val="24"/>
        </w:rPr>
        <w:t xml:space="preserve"> i Virovitičko-podravskom županijom, sudjeluje kao suorganizator u pripremama za 1. međunarodni sajam LAG-ova koji će se održati 27. i 28. veljače 2015. godine u Virovitici, u sklopu 20. međunarodnog sajma gospodarstva, obrtništva i poljoprivrede „Viroexpo 2015“. Organizator sajma je lokalna akcijska grupa „Virovitički prsten“, a cilj sajma je </w:t>
      </w:r>
      <w:r w:rsidR="004E1A7F">
        <w:rPr>
          <w:rFonts w:ascii="Arial" w:hAnsi="Arial" w:cs="Arial"/>
          <w:sz w:val="24"/>
          <w:szCs w:val="24"/>
        </w:rPr>
        <w:t>okupiti što veći broj LAG-ova s</w:t>
      </w:r>
      <w:r w:rsidRPr="007820FC">
        <w:rPr>
          <w:rFonts w:ascii="Arial" w:hAnsi="Arial" w:cs="Arial"/>
          <w:sz w:val="24"/>
          <w:szCs w:val="24"/>
        </w:rPr>
        <w:t xml:space="preserve"> područja Republike Hrvatske i inozemstva. </w:t>
      </w:r>
    </w:p>
    <w:p w:rsidR="002F34F8" w:rsidRPr="007820FC" w:rsidRDefault="002F34F8" w:rsidP="00A41796">
      <w:pPr>
        <w:pStyle w:val="Odlomakpopisa"/>
        <w:tabs>
          <w:tab w:val="left" w:pos="3900"/>
        </w:tabs>
        <w:spacing w:line="360" w:lineRule="auto"/>
        <w:ind w:left="643"/>
        <w:jc w:val="both"/>
        <w:rPr>
          <w:rFonts w:ascii="Arial" w:hAnsi="Arial" w:cs="Arial"/>
          <w:sz w:val="24"/>
          <w:szCs w:val="24"/>
        </w:rPr>
      </w:pPr>
    </w:p>
    <w:p w:rsidR="002F34F8" w:rsidRPr="00C3555F" w:rsidRDefault="0051169F" w:rsidP="00DD6324">
      <w:pPr>
        <w:pStyle w:val="Odlomakpopisa"/>
        <w:tabs>
          <w:tab w:val="left" w:pos="3900"/>
        </w:tabs>
        <w:spacing w:line="360" w:lineRule="auto"/>
        <w:ind w:left="28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3555F">
        <w:rPr>
          <w:rFonts w:ascii="Arial" w:hAnsi="Arial" w:cs="Arial"/>
          <w:b/>
          <w:sz w:val="24"/>
          <w:szCs w:val="24"/>
          <w:u w:val="single"/>
        </w:rPr>
        <w:t xml:space="preserve">2.7. </w:t>
      </w:r>
      <w:r w:rsidR="002F34F8" w:rsidRPr="00C3555F">
        <w:rPr>
          <w:rFonts w:ascii="Arial" w:hAnsi="Arial" w:cs="Arial"/>
          <w:b/>
          <w:sz w:val="24"/>
          <w:szCs w:val="24"/>
          <w:u w:val="single"/>
        </w:rPr>
        <w:t>Priprema projekata za male i srednje poduzetnike</w:t>
      </w:r>
    </w:p>
    <w:p w:rsidR="002F34F8" w:rsidRDefault="002F34F8" w:rsidP="006506CF">
      <w:pPr>
        <w:pStyle w:val="Odlomakpopisa"/>
        <w:tabs>
          <w:tab w:val="left" w:pos="3900"/>
        </w:tabs>
        <w:spacing w:line="360" w:lineRule="auto"/>
        <w:ind w:left="643"/>
        <w:jc w:val="both"/>
        <w:rPr>
          <w:rFonts w:ascii="Arial" w:hAnsi="Arial" w:cs="Arial"/>
          <w:sz w:val="24"/>
          <w:szCs w:val="24"/>
        </w:rPr>
      </w:pPr>
    </w:p>
    <w:p w:rsidR="002F34F8" w:rsidRPr="007820FC" w:rsidRDefault="002F34F8" w:rsidP="006506CF">
      <w:pPr>
        <w:pStyle w:val="Odlomakpopisa"/>
        <w:tabs>
          <w:tab w:val="left" w:pos="3900"/>
        </w:tabs>
        <w:spacing w:line="360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>Hrvatskim malim i srednjim poduzetnicima u 2015. godini dostupno je ukupno 730 milijuna eura</w:t>
      </w:r>
      <w:r w:rsidR="008B790A">
        <w:rPr>
          <w:rFonts w:ascii="Arial" w:hAnsi="Arial" w:cs="Arial"/>
          <w:sz w:val="24"/>
          <w:szCs w:val="24"/>
        </w:rPr>
        <w:t>,</w:t>
      </w:r>
      <w:r w:rsidRPr="007820FC">
        <w:rPr>
          <w:rFonts w:ascii="Arial" w:hAnsi="Arial" w:cs="Arial"/>
          <w:sz w:val="24"/>
          <w:szCs w:val="24"/>
        </w:rPr>
        <w:t xml:space="preserve"> od čega već u prvoj polovici godine 500 milijuna eura. Sredstva su dostupna za izgradnju i opremanje novih proizvodnih kapaciteta, savjetovanje, sudjelovanje na sajmovima i usavršavanje. Prvi natječaji s</w:t>
      </w:r>
      <w:r w:rsidR="008B790A">
        <w:rPr>
          <w:rFonts w:ascii="Arial" w:hAnsi="Arial" w:cs="Arial"/>
          <w:sz w:val="24"/>
          <w:szCs w:val="24"/>
        </w:rPr>
        <w:t>e očekuju krajem veljače, a bit</w:t>
      </w:r>
      <w:r w:rsidRPr="007820FC">
        <w:rPr>
          <w:rFonts w:ascii="Arial" w:hAnsi="Arial" w:cs="Arial"/>
          <w:sz w:val="24"/>
          <w:szCs w:val="24"/>
        </w:rPr>
        <w:t xml:space="preserve"> će otvoreni do iskorištenja sredstava. Razvoj</w:t>
      </w:r>
      <w:r w:rsidR="008B790A">
        <w:rPr>
          <w:rFonts w:ascii="Arial" w:hAnsi="Arial" w:cs="Arial"/>
          <w:sz w:val="24"/>
          <w:szCs w:val="24"/>
        </w:rPr>
        <w:t>n</w:t>
      </w:r>
      <w:r w:rsidRPr="007820FC">
        <w:rPr>
          <w:rFonts w:ascii="Arial" w:hAnsi="Arial" w:cs="Arial"/>
          <w:sz w:val="24"/>
          <w:szCs w:val="24"/>
        </w:rPr>
        <w:t xml:space="preserve">a agencija VTA će za poduzetnike na području grada Virovitice pripremati projekte kako za jednostavne natječaje poput Poduzetničkog Impulsa, tako i za </w:t>
      </w:r>
      <w:r>
        <w:rPr>
          <w:rFonts w:ascii="Arial" w:hAnsi="Arial" w:cs="Arial"/>
          <w:sz w:val="24"/>
          <w:szCs w:val="24"/>
        </w:rPr>
        <w:t>one kompleksnije</w:t>
      </w:r>
      <w:r w:rsidRPr="007820FC">
        <w:rPr>
          <w:rFonts w:ascii="Arial" w:hAnsi="Arial" w:cs="Arial"/>
          <w:sz w:val="24"/>
          <w:szCs w:val="24"/>
        </w:rPr>
        <w:t xml:space="preserve"> natječaje koji uključuju i razradu poslovnih planova.</w:t>
      </w:r>
    </w:p>
    <w:p w:rsidR="002F34F8" w:rsidRPr="007820FC" w:rsidRDefault="002F34F8" w:rsidP="006506CF">
      <w:pPr>
        <w:pStyle w:val="Odlomakpopisa"/>
        <w:tabs>
          <w:tab w:val="left" w:pos="3900"/>
        </w:tabs>
        <w:spacing w:line="360" w:lineRule="auto"/>
        <w:ind w:left="643"/>
        <w:jc w:val="both"/>
        <w:rPr>
          <w:rFonts w:ascii="Arial" w:hAnsi="Arial" w:cs="Arial"/>
          <w:sz w:val="24"/>
          <w:szCs w:val="24"/>
        </w:rPr>
      </w:pPr>
    </w:p>
    <w:p w:rsidR="002F34F8" w:rsidRPr="00C3555F" w:rsidRDefault="0051169F" w:rsidP="00DD6324">
      <w:pPr>
        <w:pStyle w:val="Odlomakpopisa"/>
        <w:tabs>
          <w:tab w:val="left" w:pos="3900"/>
        </w:tabs>
        <w:spacing w:line="360" w:lineRule="auto"/>
        <w:ind w:left="28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3555F">
        <w:rPr>
          <w:rFonts w:ascii="Arial" w:hAnsi="Arial" w:cs="Arial"/>
          <w:b/>
          <w:sz w:val="24"/>
          <w:szCs w:val="24"/>
          <w:u w:val="single"/>
        </w:rPr>
        <w:t xml:space="preserve">2.8. </w:t>
      </w:r>
      <w:r w:rsidR="002F34F8" w:rsidRPr="00C3555F">
        <w:rPr>
          <w:rFonts w:ascii="Arial" w:hAnsi="Arial" w:cs="Arial"/>
          <w:b/>
          <w:sz w:val="24"/>
          <w:szCs w:val="24"/>
          <w:u w:val="single"/>
        </w:rPr>
        <w:t>Priprema projekata za Europski Socijalni Fond</w:t>
      </w:r>
    </w:p>
    <w:p w:rsidR="002F34F8" w:rsidRDefault="002F34F8" w:rsidP="00FB79EE">
      <w:pPr>
        <w:pStyle w:val="Odlomakpopisa"/>
        <w:tabs>
          <w:tab w:val="left" w:pos="3900"/>
        </w:tabs>
        <w:spacing w:line="360" w:lineRule="auto"/>
        <w:ind w:left="643"/>
        <w:jc w:val="both"/>
        <w:rPr>
          <w:rFonts w:ascii="Arial" w:hAnsi="Arial" w:cs="Arial"/>
          <w:sz w:val="24"/>
          <w:szCs w:val="24"/>
        </w:rPr>
      </w:pPr>
    </w:p>
    <w:p w:rsidR="002F34F8" w:rsidRPr="007820FC" w:rsidRDefault="002F34F8" w:rsidP="00FB79EE">
      <w:pPr>
        <w:pStyle w:val="Odlomakpopisa"/>
        <w:tabs>
          <w:tab w:val="left" w:pos="3900"/>
        </w:tabs>
        <w:spacing w:line="360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7820FC">
        <w:rPr>
          <w:rFonts w:ascii="Arial" w:hAnsi="Arial" w:cs="Arial"/>
          <w:sz w:val="24"/>
          <w:szCs w:val="24"/>
        </w:rPr>
        <w:t xml:space="preserve">Europski socijalni fond predstavlja glavni financijski instrument EU za ostvarivanje strateških ciljeva politike zapošljavanja. Jedna od važnih mjera je financiranje jačanja administrativne sposobnosti u državnoj upravi i javnom sektoru u području gospodarstva, zapošljavanja, socijalne politike, okoliša i pravosuđa. Fond osigurava podršku europskim regijama koje su pogođene visokom stopom nezaposlenosti. Agencija će pripremati projekte kako za sebe, </w:t>
      </w:r>
      <w:r w:rsidR="008B790A">
        <w:rPr>
          <w:rFonts w:ascii="Arial" w:hAnsi="Arial" w:cs="Arial"/>
          <w:sz w:val="24"/>
          <w:szCs w:val="24"/>
        </w:rPr>
        <w:lastRenderedPageBreak/>
        <w:t>G</w:t>
      </w:r>
      <w:r w:rsidRPr="007820FC">
        <w:rPr>
          <w:rFonts w:ascii="Arial" w:hAnsi="Arial" w:cs="Arial"/>
          <w:sz w:val="24"/>
          <w:szCs w:val="24"/>
        </w:rPr>
        <w:t xml:space="preserve">rad Viroviticu, tako i za sve ostale prihvatljive prijavitelje na natječajima objavljenim u sklopu ESF-a, </w:t>
      </w:r>
      <w:r>
        <w:rPr>
          <w:rFonts w:ascii="Arial" w:hAnsi="Arial" w:cs="Arial"/>
          <w:sz w:val="24"/>
          <w:szCs w:val="24"/>
        </w:rPr>
        <w:t xml:space="preserve">a </w:t>
      </w:r>
      <w:r w:rsidRPr="007820FC">
        <w:rPr>
          <w:rFonts w:ascii="Arial" w:hAnsi="Arial" w:cs="Arial"/>
          <w:sz w:val="24"/>
          <w:szCs w:val="24"/>
        </w:rPr>
        <w:t>postotak EU sufinanciranja na o</w:t>
      </w:r>
      <w:r w:rsidR="008B790A">
        <w:rPr>
          <w:rFonts w:ascii="Arial" w:hAnsi="Arial" w:cs="Arial"/>
          <w:sz w:val="24"/>
          <w:szCs w:val="24"/>
        </w:rPr>
        <w:t xml:space="preserve">vim natječajima se kreće od 90% do </w:t>
      </w:r>
      <w:r w:rsidRPr="007820FC">
        <w:rPr>
          <w:rFonts w:ascii="Arial" w:hAnsi="Arial" w:cs="Arial"/>
          <w:sz w:val="24"/>
          <w:szCs w:val="24"/>
        </w:rPr>
        <w:t>100%, a iznosi bespovratnih sredstava od 200.000,00 HRK do 2.250.000,00 HRK.</w:t>
      </w:r>
    </w:p>
    <w:p w:rsidR="002F34F8" w:rsidRDefault="002F34F8" w:rsidP="00FB79EE">
      <w:pPr>
        <w:pStyle w:val="Odlomakpopisa"/>
        <w:tabs>
          <w:tab w:val="left" w:pos="3900"/>
        </w:tabs>
        <w:spacing w:line="360" w:lineRule="auto"/>
        <w:ind w:left="643"/>
        <w:jc w:val="both"/>
        <w:rPr>
          <w:rFonts w:ascii="Arial" w:hAnsi="Arial" w:cs="Arial"/>
          <w:sz w:val="24"/>
          <w:szCs w:val="24"/>
        </w:rPr>
      </w:pPr>
    </w:p>
    <w:p w:rsidR="002F34F8" w:rsidRPr="007820FC" w:rsidRDefault="002F34F8" w:rsidP="00FB79EE">
      <w:pPr>
        <w:pStyle w:val="Odlomakpopisa"/>
        <w:tabs>
          <w:tab w:val="left" w:pos="3900"/>
        </w:tabs>
        <w:spacing w:line="360" w:lineRule="auto"/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Razvojna agencij</w:t>
      </w:r>
      <w:r w:rsidR="0093458B">
        <w:rPr>
          <w:rFonts w:ascii="Arial" w:hAnsi="Arial" w:cs="Arial"/>
          <w:sz w:val="24"/>
          <w:szCs w:val="24"/>
        </w:rPr>
        <w:t>a VTA će također tijekom 2015. godine</w:t>
      </w:r>
      <w:r>
        <w:rPr>
          <w:rFonts w:ascii="Arial" w:hAnsi="Arial" w:cs="Arial"/>
          <w:sz w:val="24"/>
          <w:szCs w:val="24"/>
        </w:rPr>
        <w:t xml:space="preserve"> pripremati projekte u sklopu sljedećih programa:</w:t>
      </w:r>
    </w:p>
    <w:p w:rsidR="002F34F8" w:rsidRDefault="002F34F8" w:rsidP="008025DA">
      <w:pPr>
        <w:pStyle w:val="Odlomakpopis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F34F8" w:rsidRPr="007820FC" w:rsidRDefault="002F34F8" w:rsidP="00AD6F98">
      <w:pPr>
        <w:pStyle w:val="Odlomakpopis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Priprema projekata za program URBACT III</w:t>
      </w:r>
    </w:p>
    <w:p w:rsidR="002F34F8" w:rsidRPr="007820FC" w:rsidRDefault="002F34F8" w:rsidP="00AD6F98">
      <w:pPr>
        <w:pStyle w:val="Odlomakpopis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Priprema projekata za natječaje Fonda za zaštitu okoliša i energetsku učinkovitost</w:t>
      </w:r>
    </w:p>
    <w:p w:rsidR="002F34F8" w:rsidRPr="007820FC" w:rsidRDefault="002F34F8" w:rsidP="00AD6F98">
      <w:pPr>
        <w:pStyle w:val="Odlomakpopis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Priprema projekata za program održivog razvoja lokalne zajednice MRRFEU</w:t>
      </w:r>
    </w:p>
    <w:p w:rsidR="002F34F8" w:rsidRPr="007820FC" w:rsidRDefault="002F34F8" w:rsidP="00AD6F98">
      <w:pPr>
        <w:pStyle w:val="Odlomakpopis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Priprema projekata za program INTERREG</w:t>
      </w:r>
    </w:p>
    <w:p w:rsidR="002F34F8" w:rsidRPr="007820FC" w:rsidRDefault="002F34F8" w:rsidP="00AD6F98">
      <w:pPr>
        <w:pStyle w:val="Odlomakpopis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Priprema projekata za program CBC Mađarska-Hrvatska</w:t>
      </w:r>
    </w:p>
    <w:p w:rsidR="002F34F8" w:rsidRDefault="002F34F8" w:rsidP="008025DA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6F98" w:rsidRDefault="00AD6F98" w:rsidP="008025DA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713B2" w:rsidRDefault="001713B2" w:rsidP="001713B2">
      <w:pPr>
        <w:tabs>
          <w:tab w:val="left" w:pos="3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KLASA: 030-02/15-01/01</w:t>
      </w:r>
    </w:p>
    <w:p w:rsidR="001713B2" w:rsidRDefault="001713B2" w:rsidP="001713B2">
      <w:pPr>
        <w:tabs>
          <w:tab w:val="left" w:pos="3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URBROJ: 2189-85-15-1</w:t>
      </w:r>
    </w:p>
    <w:p w:rsidR="001713B2" w:rsidRDefault="00214804" w:rsidP="001713B2">
      <w:pPr>
        <w:tabs>
          <w:tab w:val="left" w:pos="3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1713B2">
        <w:rPr>
          <w:rFonts w:ascii="Arial" w:hAnsi="Arial" w:cs="Arial"/>
          <w:b/>
          <w:sz w:val="24"/>
          <w:szCs w:val="24"/>
        </w:rPr>
        <w:t>irovitic</w:t>
      </w:r>
      <w:r>
        <w:rPr>
          <w:rFonts w:ascii="Arial" w:hAnsi="Arial" w:cs="Arial"/>
          <w:b/>
          <w:sz w:val="24"/>
          <w:szCs w:val="24"/>
        </w:rPr>
        <w:t>a</w:t>
      </w:r>
      <w:r w:rsidR="001713B2">
        <w:rPr>
          <w:rFonts w:ascii="Arial" w:hAnsi="Arial" w:cs="Arial"/>
          <w:b/>
          <w:sz w:val="24"/>
          <w:szCs w:val="24"/>
        </w:rPr>
        <w:t xml:space="preserve">, </w:t>
      </w:r>
      <w:r w:rsidR="00F73645">
        <w:rPr>
          <w:rFonts w:ascii="Arial" w:hAnsi="Arial" w:cs="Arial"/>
          <w:b/>
          <w:sz w:val="24"/>
          <w:szCs w:val="24"/>
        </w:rPr>
        <w:t xml:space="preserve"> </w:t>
      </w:r>
      <w:r w:rsidR="00A21F19">
        <w:rPr>
          <w:rFonts w:ascii="Arial" w:hAnsi="Arial" w:cs="Arial"/>
          <w:b/>
          <w:sz w:val="24"/>
          <w:szCs w:val="24"/>
        </w:rPr>
        <w:t>19. veljače</w:t>
      </w:r>
      <w:r w:rsidR="001663C5">
        <w:rPr>
          <w:rFonts w:ascii="Arial" w:hAnsi="Arial" w:cs="Arial"/>
          <w:b/>
          <w:sz w:val="24"/>
          <w:szCs w:val="24"/>
        </w:rPr>
        <w:t xml:space="preserve"> </w:t>
      </w:r>
      <w:r w:rsidR="001713B2">
        <w:rPr>
          <w:rFonts w:ascii="Arial" w:hAnsi="Arial" w:cs="Arial"/>
          <w:b/>
          <w:sz w:val="24"/>
          <w:szCs w:val="24"/>
        </w:rPr>
        <w:t>2015. godine</w:t>
      </w:r>
    </w:p>
    <w:p w:rsidR="001713B2" w:rsidRDefault="001713B2" w:rsidP="001713B2">
      <w:pPr>
        <w:tabs>
          <w:tab w:val="left" w:pos="3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13B2" w:rsidRDefault="001713B2" w:rsidP="001713B2">
      <w:pPr>
        <w:tabs>
          <w:tab w:val="left" w:pos="3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13B2" w:rsidRDefault="001713B2" w:rsidP="001713B2">
      <w:pPr>
        <w:tabs>
          <w:tab w:val="left" w:pos="3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713B2" w:rsidRPr="001713B2" w:rsidRDefault="001713B2" w:rsidP="001713B2">
      <w:pPr>
        <w:spacing w:after="0"/>
        <w:ind w:left="566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1713B2">
        <w:rPr>
          <w:rFonts w:ascii="Arial" w:hAnsi="Arial" w:cs="Arial"/>
          <w:b/>
          <w:sz w:val="24"/>
          <w:szCs w:val="24"/>
        </w:rPr>
        <w:t>UPRAVNO VIJEĆE</w:t>
      </w:r>
    </w:p>
    <w:p w:rsidR="001713B2" w:rsidRPr="001713B2" w:rsidRDefault="001713B2" w:rsidP="001713B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713B2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</w:t>
      </w:r>
      <w:r w:rsidRPr="001713B2">
        <w:rPr>
          <w:rFonts w:ascii="Arial" w:hAnsi="Arial" w:cs="Arial"/>
          <w:b/>
          <w:sz w:val="24"/>
          <w:szCs w:val="24"/>
        </w:rPr>
        <w:t>Predsjednica</w:t>
      </w:r>
    </w:p>
    <w:p w:rsidR="001713B2" w:rsidRPr="001713B2" w:rsidRDefault="001713B2" w:rsidP="001713B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</w:t>
      </w:r>
      <w:r w:rsidRPr="001713B2">
        <w:rPr>
          <w:rFonts w:ascii="Arial" w:hAnsi="Arial" w:cs="Arial"/>
          <w:b/>
          <w:sz w:val="24"/>
          <w:szCs w:val="24"/>
        </w:rPr>
        <w:t xml:space="preserve"> Lahorka Weiss, </w:t>
      </w:r>
      <w:proofErr w:type="spellStart"/>
      <w:r w:rsidRPr="001713B2">
        <w:rPr>
          <w:rFonts w:ascii="Arial" w:hAnsi="Arial" w:cs="Arial"/>
          <w:b/>
          <w:sz w:val="24"/>
          <w:szCs w:val="24"/>
        </w:rPr>
        <w:t>dipl.oec</w:t>
      </w:r>
      <w:proofErr w:type="spellEnd"/>
      <w:r w:rsidRPr="001713B2">
        <w:rPr>
          <w:rFonts w:ascii="Arial" w:hAnsi="Arial" w:cs="Arial"/>
          <w:b/>
          <w:sz w:val="24"/>
          <w:szCs w:val="24"/>
        </w:rPr>
        <w:t>.</w:t>
      </w:r>
    </w:p>
    <w:p w:rsidR="001713B2" w:rsidRPr="007820FC" w:rsidRDefault="001713B2" w:rsidP="001713B2">
      <w:pPr>
        <w:tabs>
          <w:tab w:val="left" w:pos="3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1713B2" w:rsidRPr="007820FC" w:rsidSect="00DB5A2B">
      <w:headerReference w:type="default" r:id="rId8"/>
      <w:footerReference w:type="default" r:id="rId9"/>
      <w:pgSz w:w="11906" w:h="16838"/>
      <w:pgMar w:top="179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94F" w:rsidRDefault="0017494F" w:rsidP="00E3645B">
      <w:pPr>
        <w:spacing w:after="0" w:line="240" w:lineRule="auto"/>
      </w:pPr>
      <w:r>
        <w:separator/>
      </w:r>
    </w:p>
  </w:endnote>
  <w:endnote w:type="continuationSeparator" w:id="0">
    <w:p w:rsidR="0017494F" w:rsidRDefault="0017494F" w:rsidP="00E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9688740"/>
      <w:docPartObj>
        <w:docPartGallery w:val="Page Numbers (Bottom of Page)"/>
        <w:docPartUnique/>
      </w:docPartObj>
    </w:sdtPr>
    <w:sdtEndPr/>
    <w:sdtContent>
      <w:p w:rsidR="00DB5A2B" w:rsidRDefault="00DB5A2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D8B">
          <w:rPr>
            <w:noProof/>
          </w:rPr>
          <w:t>4</w:t>
        </w:r>
        <w:r>
          <w:fldChar w:fldCharType="end"/>
        </w:r>
      </w:p>
    </w:sdtContent>
  </w:sdt>
  <w:p w:rsidR="002F34F8" w:rsidRDefault="002F34F8" w:rsidP="003F4CBC">
    <w:pPr>
      <w:pStyle w:val="Podnoje"/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94F" w:rsidRDefault="0017494F" w:rsidP="00E3645B">
      <w:pPr>
        <w:spacing w:after="0" w:line="240" w:lineRule="auto"/>
      </w:pPr>
      <w:r>
        <w:separator/>
      </w:r>
    </w:p>
  </w:footnote>
  <w:footnote w:type="continuationSeparator" w:id="0">
    <w:p w:rsidR="0017494F" w:rsidRDefault="0017494F" w:rsidP="00E3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4F8" w:rsidRDefault="002F34F8" w:rsidP="003F4CBC">
    <w:pPr>
      <w:pStyle w:val="Zaglavlje"/>
      <w:pBdr>
        <w:bottom w:val="single" w:sz="4" w:space="1" w:color="auto"/>
      </w:pBdr>
      <w:jc w:val="right"/>
    </w:pPr>
    <w:r>
      <w:t>Razvojna agencija VTA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E8A12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C280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82AEE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796EE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420A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46C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E4E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5A4D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C4D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6A43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EE4E30"/>
    <w:multiLevelType w:val="hybridMultilevel"/>
    <w:tmpl w:val="77AC5C2C"/>
    <w:lvl w:ilvl="0" w:tplc="041A000F">
      <w:start w:val="1"/>
      <w:numFmt w:val="decimal"/>
      <w:lvlText w:val="%1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6060"/>
        </w:tabs>
        <w:ind w:left="60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7500"/>
        </w:tabs>
        <w:ind w:left="75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8220"/>
        </w:tabs>
        <w:ind w:left="82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8940"/>
        </w:tabs>
        <w:ind w:left="89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9660"/>
        </w:tabs>
        <w:ind w:left="96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10380"/>
        </w:tabs>
        <w:ind w:left="10380" w:hanging="180"/>
      </w:pPr>
      <w:rPr>
        <w:rFonts w:cs="Times New Roman"/>
      </w:rPr>
    </w:lvl>
  </w:abstractNum>
  <w:abstractNum w:abstractNumId="11">
    <w:nsid w:val="28B73458"/>
    <w:multiLevelType w:val="hybridMultilevel"/>
    <w:tmpl w:val="C4129C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FC75A7"/>
    <w:multiLevelType w:val="hybridMultilevel"/>
    <w:tmpl w:val="61C070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9E60EA"/>
    <w:multiLevelType w:val="multilevel"/>
    <w:tmpl w:val="082E0B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665E7C1F"/>
    <w:multiLevelType w:val="hybridMultilevel"/>
    <w:tmpl w:val="69EA9BA0"/>
    <w:lvl w:ilvl="0" w:tplc="041A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15">
    <w:nsid w:val="67AA21EF"/>
    <w:multiLevelType w:val="hybridMultilevel"/>
    <w:tmpl w:val="98D80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B0C36"/>
    <w:multiLevelType w:val="hybridMultilevel"/>
    <w:tmpl w:val="B2945C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CA7939"/>
    <w:multiLevelType w:val="hybridMultilevel"/>
    <w:tmpl w:val="E160DC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810B7"/>
    <w:multiLevelType w:val="multilevel"/>
    <w:tmpl w:val="041A001F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7EAA1800"/>
    <w:multiLevelType w:val="multilevel"/>
    <w:tmpl w:val="34809AE0"/>
    <w:lvl w:ilvl="0">
      <w:start w:val="3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11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7"/>
  </w:num>
  <w:num w:numId="18">
    <w:abstractNumId w:val="15"/>
  </w:num>
  <w:num w:numId="19">
    <w:abstractNumId w:val="12"/>
  </w:num>
  <w:num w:numId="2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E1"/>
    <w:rsid w:val="000354B9"/>
    <w:rsid w:val="0004240D"/>
    <w:rsid w:val="00043867"/>
    <w:rsid w:val="00063F90"/>
    <w:rsid w:val="00070A7C"/>
    <w:rsid w:val="000722E1"/>
    <w:rsid w:val="000B4C0C"/>
    <w:rsid w:val="000E6105"/>
    <w:rsid w:val="000E6B2B"/>
    <w:rsid w:val="00150203"/>
    <w:rsid w:val="001663C5"/>
    <w:rsid w:val="001713B2"/>
    <w:rsid w:val="0017494F"/>
    <w:rsid w:val="00190B67"/>
    <w:rsid w:val="00192142"/>
    <w:rsid w:val="001A3C7C"/>
    <w:rsid w:val="001D4BF7"/>
    <w:rsid w:val="001F00BD"/>
    <w:rsid w:val="00214804"/>
    <w:rsid w:val="00227AE9"/>
    <w:rsid w:val="0023399F"/>
    <w:rsid w:val="00242F2F"/>
    <w:rsid w:val="00254481"/>
    <w:rsid w:val="00267030"/>
    <w:rsid w:val="002B54A9"/>
    <w:rsid w:val="002C3F0E"/>
    <w:rsid w:val="002D2302"/>
    <w:rsid w:val="002E7268"/>
    <w:rsid w:val="002F34F8"/>
    <w:rsid w:val="002F4165"/>
    <w:rsid w:val="002F610A"/>
    <w:rsid w:val="00305627"/>
    <w:rsid w:val="00336656"/>
    <w:rsid w:val="00356E6C"/>
    <w:rsid w:val="00383A53"/>
    <w:rsid w:val="003D15ED"/>
    <w:rsid w:val="003D3B59"/>
    <w:rsid w:val="003E4DA6"/>
    <w:rsid w:val="003F4CBC"/>
    <w:rsid w:val="00403361"/>
    <w:rsid w:val="00412F85"/>
    <w:rsid w:val="004152B0"/>
    <w:rsid w:val="0041568A"/>
    <w:rsid w:val="0043062A"/>
    <w:rsid w:val="004A09C2"/>
    <w:rsid w:val="004E1A7F"/>
    <w:rsid w:val="0051169F"/>
    <w:rsid w:val="00514CF3"/>
    <w:rsid w:val="00542E17"/>
    <w:rsid w:val="00551B4B"/>
    <w:rsid w:val="005555A5"/>
    <w:rsid w:val="00565115"/>
    <w:rsid w:val="005809D2"/>
    <w:rsid w:val="00597586"/>
    <w:rsid w:val="005C1591"/>
    <w:rsid w:val="005E4EDF"/>
    <w:rsid w:val="005E673D"/>
    <w:rsid w:val="006506CF"/>
    <w:rsid w:val="00662D1F"/>
    <w:rsid w:val="006A2A4C"/>
    <w:rsid w:val="006A7A15"/>
    <w:rsid w:val="006B44A8"/>
    <w:rsid w:val="007208A5"/>
    <w:rsid w:val="00721733"/>
    <w:rsid w:val="0074565D"/>
    <w:rsid w:val="0077662D"/>
    <w:rsid w:val="007820FC"/>
    <w:rsid w:val="00783C58"/>
    <w:rsid w:val="007F75D9"/>
    <w:rsid w:val="008025DA"/>
    <w:rsid w:val="00802F06"/>
    <w:rsid w:val="00805C57"/>
    <w:rsid w:val="0080621E"/>
    <w:rsid w:val="00816553"/>
    <w:rsid w:val="00817301"/>
    <w:rsid w:val="0085040D"/>
    <w:rsid w:val="00852D8B"/>
    <w:rsid w:val="00862D31"/>
    <w:rsid w:val="00873377"/>
    <w:rsid w:val="008B790A"/>
    <w:rsid w:val="008F4CAB"/>
    <w:rsid w:val="0090659F"/>
    <w:rsid w:val="009146EA"/>
    <w:rsid w:val="00916F6E"/>
    <w:rsid w:val="0093458B"/>
    <w:rsid w:val="00A21F19"/>
    <w:rsid w:val="00A302FE"/>
    <w:rsid w:val="00A3416D"/>
    <w:rsid w:val="00A41796"/>
    <w:rsid w:val="00A5153C"/>
    <w:rsid w:val="00A8714C"/>
    <w:rsid w:val="00AD6F98"/>
    <w:rsid w:val="00B4189B"/>
    <w:rsid w:val="00BB3473"/>
    <w:rsid w:val="00BB609E"/>
    <w:rsid w:val="00BE17BA"/>
    <w:rsid w:val="00C0060E"/>
    <w:rsid w:val="00C2773E"/>
    <w:rsid w:val="00C3555F"/>
    <w:rsid w:val="00C440E6"/>
    <w:rsid w:val="00CC2909"/>
    <w:rsid w:val="00CE636B"/>
    <w:rsid w:val="00CF17E2"/>
    <w:rsid w:val="00D46251"/>
    <w:rsid w:val="00D56BA6"/>
    <w:rsid w:val="00D61755"/>
    <w:rsid w:val="00D716F2"/>
    <w:rsid w:val="00DB5A2B"/>
    <w:rsid w:val="00DC4BA9"/>
    <w:rsid w:val="00DC6A10"/>
    <w:rsid w:val="00DD6324"/>
    <w:rsid w:val="00E121C8"/>
    <w:rsid w:val="00E3645B"/>
    <w:rsid w:val="00E65066"/>
    <w:rsid w:val="00EB0D4B"/>
    <w:rsid w:val="00EB4881"/>
    <w:rsid w:val="00EE12F8"/>
    <w:rsid w:val="00EE1420"/>
    <w:rsid w:val="00EF32F5"/>
    <w:rsid w:val="00F102AC"/>
    <w:rsid w:val="00F13301"/>
    <w:rsid w:val="00F50A9B"/>
    <w:rsid w:val="00F73645"/>
    <w:rsid w:val="00F85990"/>
    <w:rsid w:val="00FA62D9"/>
    <w:rsid w:val="00FB79EE"/>
    <w:rsid w:val="00FC153C"/>
    <w:rsid w:val="00FD7038"/>
    <w:rsid w:val="00FD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C3EDF43-7CE6-45F0-A311-B7EFFAD0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5A5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722E1"/>
    <w:pPr>
      <w:ind w:left="720"/>
      <w:contextualSpacing/>
    </w:pPr>
  </w:style>
  <w:style w:type="paragraph" w:styleId="StandardWeb">
    <w:name w:val="Normal (Web)"/>
    <w:basedOn w:val="Normal"/>
    <w:uiPriority w:val="99"/>
    <w:semiHidden/>
    <w:rsid w:val="008025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rsid w:val="00E36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semiHidden/>
    <w:locked/>
    <w:rsid w:val="00E3645B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E36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E3645B"/>
    <w:rPr>
      <w:rFonts w:cs="Times New Roman"/>
    </w:rPr>
  </w:style>
  <w:style w:type="character" w:customStyle="1" w:styleId="apple-converted-space">
    <w:name w:val="apple-converted-space"/>
    <w:uiPriority w:val="99"/>
    <w:rsid w:val="00805C57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1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15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24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3420-F388-4810-B9AF-A2D8F12F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2477</Words>
  <Characters>14125</Characters>
  <Application>Microsoft Office Word</Application>
  <DocSecurity>0</DocSecurity>
  <Lines>117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AKTIVNOSTI</vt:lpstr>
      <vt:lpstr>PLAN AKTIVNOSTI</vt:lpstr>
    </vt:vector>
  </TitlesOfParts>
  <Company/>
  <LinksUpToDate>false</LinksUpToDate>
  <CharactersWithSpaces>16569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AKTIVNOSTI</dc:title>
  <dc:subject/>
  <dc:creator>VTA</dc:creator>
  <cp:keywords/>
  <dc:description/>
  <cp:lastModifiedBy>VTA</cp:lastModifiedBy>
  <cp:revision>26</cp:revision>
  <cp:lastPrinted>2015-02-16T08:48:00Z</cp:lastPrinted>
  <dcterms:created xsi:type="dcterms:W3CDTF">2015-02-13T13:22:00Z</dcterms:created>
  <dcterms:modified xsi:type="dcterms:W3CDTF">2015-02-18T08:19:00Z</dcterms:modified>
</cp:coreProperties>
</file>